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9E5CEB3"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7D1441">
              <w:t>1</w:t>
            </w:r>
            <w:r w:rsidRPr="00BB66E6">
              <w:t>.</w:t>
            </w:r>
            <w:r w:rsidR="007D1441">
              <w:t>0</w:t>
            </w:r>
            <w:r w:rsidRPr="00BB66E6">
              <w:t>.</w:t>
            </w:r>
            <w:bookmarkEnd w:id="3"/>
            <w:r w:rsidR="007D1441">
              <w:t>0</w:t>
            </w:r>
            <w:r w:rsidR="00A22B76"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7D1441">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C07617C" w14:textId="6D07219A" w:rsidR="007D1441" w:rsidRDefault="004D3578">
      <w:pPr>
        <w:pStyle w:val="TOC1"/>
        <w:rPr>
          <w:rFonts w:asciiTheme="minorHAnsi" w:hAnsiTheme="minorHAnsi" w:cstheme="minorBidi"/>
          <w:noProof/>
          <w:szCs w:val="22"/>
          <w:lang w:eastAsia="en-GB"/>
        </w:rPr>
      </w:pPr>
      <w:r w:rsidRPr="004D3578">
        <w:fldChar w:fldCharType="begin"/>
      </w:r>
      <w:r w:rsidRPr="004D3578">
        <w:instrText xml:space="preserve"> TOC \o "1-9" </w:instrText>
      </w:r>
      <w:r w:rsidRPr="004D3578">
        <w:fldChar w:fldCharType="separate"/>
      </w:r>
      <w:r w:rsidR="007D1441">
        <w:rPr>
          <w:noProof/>
        </w:rPr>
        <w:t>Foreword</w:t>
      </w:r>
      <w:r w:rsidR="007D1441">
        <w:rPr>
          <w:noProof/>
        </w:rPr>
        <w:tab/>
      </w:r>
      <w:r w:rsidR="007D1441">
        <w:rPr>
          <w:noProof/>
        </w:rPr>
        <w:fldChar w:fldCharType="begin"/>
      </w:r>
      <w:r w:rsidR="007D1441">
        <w:rPr>
          <w:noProof/>
        </w:rPr>
        <w:instrText xml:space="preserve"> PAGEREF _Toc121131973 \h </w:instrText>
      </w:r>
      <w:r w:rsidR="007D1441">
        <w:rPr>
          <w:noProof/>
        </w:rPr>
      </w:r>
      <w:r w:rsidR="007D1441">
        <w:rPr>
          <w:noProof/>
        </w:rPr>
        <w:fldChar w:fldCharType="separate"/>
      </w:r>
      <w:r w:rsidR="007D1441">
        <w:rPr>
          <w:noProof/>
        </w:rPr>
        <w:t>6</w:t>
      </w:r>
      <w:r w:rsidR="007D1441">
        <w:rPr>
          <w:noProof/>
        </w:rPr>
        <w:fldChar w:fldCharType="end"/>
      </w:r>
    </w:p>
    <w:p w14:paraId="023396AF" w14:textId="49BEA989" w:rsidR="007D1441" w:rsidRDefault="007D1441">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_Toc121131974 \h </w:instrText>
      </w:r>
      <w:r>
        <w:rPr>
          <w:noProof/>
        </w:rPr>
      </w:r>
      <w:r>
        <w:rPr>
          <w:noProof/>
        </w:rPr>
        <w:fldChar w:fldCharType="separate"/>
      </w:r>
      <w:r>
        <w:rPr>
          <w:noProof/>
        </w:rPr>
        <w:t>7</w:t>
      </w:r>
      <w:r>
        <w:rPr>
          <w:noProof/>
        </w:rPr>
        <w:fldChar w:fldCharType="end"/>
      </w:r>
    </w:p>
    <w:p w14:paraId="102879BD" w14:textId="3FF0842A" w:rsidR="007D1441" w:rsidRDefault="007D1441">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r>
      <w:r>
        <w:rPr>
          <w:noProof/>
        </w:rPr>
        <w:instrText xml:space="preserve"> PAGEREF _Toc121131975 \h </w:instrText>
      </w:r>
      <w:r>
        <w:rPr>
          <w:noProof/>
        </w:rPr>
      </w:r>
      <w:r>
        <w:rPr>
          <w:noProof/>
        </w:rPr>
        <w:fldChar w:fldCharType="separate"/>
      </w:r>
      <w:r>
        <w:rPr>
          <w:noProof/>
        </w:rPr>
        <w:t>8</w:t>
      </w:r>
      <w:r>
        <w:rPr>
          <w:noProof/>
        </w:rPr>
        <w:fldChar w:fldCharType="end"/>
      </w:r>
    </w:p>
    <w:p w14:paraId="7BD30A0C" w14:textId="38336F85" w:rsidR="007D1441" w:rsidRDefault="007D1441">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_Toc121131976 \h </w:instrText>
      </w:r>
      <w:r>
        <w:rPr>
          <w:noProof/>
        </w:rPr>
      </w:r>
      <w:r>
        <w:rPr>
          <w:noProof/>
        </w:rPr>
        <w:fldChar w:fldCharType="separate"/>
      </w:r>
      <w:r>
        <w:rPr>
          <w:noProof/>
        </w:rPr>
        <w:t>8</w:t>
      </w:r>
      <w:r>
        <w:rPr>
          <w:noProof/>
        </w:rPr>
        <w:fldChar w:fldCharType="end"/>
      </w:r>
    </w:p>
    <w:p w14:paraId="6A355CA7" w14:textId="56A6E74E" w:rsidR="007D1441" w:rsidRDefault="007D1441">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_Toc121131977 \h </w:instrText>
      </w:r>
      <w:r>
        <w:rPr>
          <w:noProof/>
        </w:rPr>
      </w:r>
      <w:r>
        <w:rPr>
          <w:noProof/>
        </w:rPr>
        <w:fldChar w:fldCharType="separate"/>
      </w:r>
      <w:r>
        <w:rPr>
          <w:noProof/>
        </w:rPr>
        <w:t>8</w:t>
      </w:r>
      <w:r>
        <w:rPr>
          <w:noProof/>
        </w:rPr>
        <w:fldChar w:fldCharType="end"/>
      </w:r>
    </w:p>
    <w:p w14:paraId="1C305AE5" w14:textId="1727B955" w:rsidR="007D1441" w:rsidRDefault="007D1441">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_Toc121131978 \h </w:instrText>
      </w:r>
      <w:r>
        <w:rPr>
          <w:noProof/>
        </w:rPr>
      </w:r>
      <w:r>
        <w:rPr>
          <w:noProof/>
        </w:rPr>
        <w:fldChar w:fldCharType="separate"/>
      </w:r>
      <w:r>
        <w:rPr>
          <w:noProof/>
        </w:rPr>
        <w:t>8</w:t>
      </w:r>
      <w:r>
        <w:rPr>
          <w:noProof/>
        </w:rPr>
        <w:fldChar w:fldCharType="end"/>
      </w:r>
    </w:p>
    <w:p w14:paraId="061BD012" w14:textId="1C8CDAD2" w:rsidR="007D1441" w:rsidRDefault="007D1441">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_Toc121131979 \h </w:instrText>
      </w:r>
      <w:r>
        <w:rPr>
          <w:noProof/>
        </w:rPr>
      </w:r>
      <w:r>
        <w:rPr>
          <w:noProof/>
        </w:rPr>
        <w:fldChar w:fldCharType="separate"/>
      </w:r>
      <w:r>
        <w:rPr>
          <w:noProof/>
        </w:rPr>
        <w:t>9</w:t>
      </w:r>
      <w:r>
        <w:rPr>
          <w:noProof/>
        </w:rPr>
        <w:fldChar w:fldCharType="end"/>
      </w:r>
    </w:p>
    <w:p w14:paraId="740A03F3" w14:textId="1B1DC73C" w:rsidR="007D1441" w:rsidRDefault="007D1441">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_Toc121131980 \h </w:instrText>
      </w:r>
      <w:r>
        <w:rPr>
          <w:noProof/>
        </w:rPr>
      </w:r>
      <w:r>
        <w:rPr>
          <w:noProof/>
        </w:rPr>
        <w:fldChar w:fldCharType="separate"/>
      </w:r>
      <w:r>
        <w:rPr>
          <w:noProof/>
        </w:rPr>
        <w:t>9</w:t>
      </w:r>
      <w:r>
        <w:rPr>
          <w:noProof/>
        </w:rPr>
        <w:fldChar w:fldCharType="end"/>
      </w:r>
    </w:p>
    <w:p w14:paraId="3F467112" w14:textId="78E15E0F" w:rsidR="007D1441" w:rsidRDefault="007D1441">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Key issues</w:t>
      </w:r>
      <w:r>
        <w:rPr>
          <w:noProof/>
        </w:rPr>
        <w:tab/>
      </w:r>
      <w:r>
        <w:rPr>
          <w:noProof/>
        </w:rPr>
        <w:fldChar w:fldCharType="begin"/>
      </w:r>
      <w:r>
        <w:rPr>
          <w:noProof/>
        </w:rPr>
        <w:instrText xml:space="preserve"> PAGEREF _Toc121131981 \h </w:instrText>
      </w:r>
      <w:r>
        <w:rPr>
          <w:noProof/>
        </w:rPr>
      </w:r>
      <w:r>
        <w:rPr>
          <w:noProof/>
        </w:rPr>
        <w:fldChar w:fldCharType="separate"/>
      </w:r>
      <w:r>
        <w:rPr>
          <w:noProof/>
        </w:rPr>
        <w:t>9</w:t>
      </w:r>
      <w:r>
        <w:rPr>
          <w:noProof/>
        </w:rPr>
        <w:fldChar w:fldCharType="end"/>
      </w:r>
    </w:p>
    <w:p w14:paraId="0C6C99AE" w14:textId="208C95E2" w:rsidR="007D1441" w:rsidRDefault="007D1441">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Key issue #1: PIN Management</w:t>
      </w:r>
      <w:r>
        <w:rPr>
          <w:noProof/>
        </w:rPr>
        <w:tab/>
      </w:r>
      <w:r>
        <w:rPr>
          <w:noProof/>
        </w:rPr>
        <w:fldChar w:fldCharType="begin"/>
      </w:r>
      <w:r>
        <w:rPr>
          <w:noProof/>
        </w:rPr>
        <w:instrText xml:space="preserve"> PAGEREF _Toc121131982 \h </w:instrText>
      </w:r>
      <w:r>
        <w:rPr>
          <w:noProof/>
        </w:rPr>
      </w:r>
      <w:r>
        <w:rPr>
          <w:noProof/>
        </w:rPr>
        <w:fldChar w:fldCharType="separate"/>
      </w:r>
      <w:r>
        <w:rPr>
          <w:noProof/>
        </w:rPr>
        <w:t>9</w:t>
      </w:r>
      <w:r>
        <w:rPr>
          <w:noProof/>
        </w:rPr>
        <w:fldChar w:fldCharType="end"/>
      </w:r>
    </w:p>
    <w:p w14:paraId="3D506F65" w14:textId="16C9E794" w:rsidR="007D1441" w:rsidRDefault="007D1441">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_Toc121131983 \h </w:instrText>
      </w:r>
      <w:r>
        <w:rPr>
          <w:noProof/>
        </w:rPr>
      </w:r>
      <w:r>
        <w:rPr>
          <w:noProof/>
        </w:rPr>
        <w:fldChar w:fldCharType="separate"/>
      </w:r>
      <w:r>
        <w:rPr>
          <w:noProof/>
        </w:rPr>
        <w:t>10</w:t>
      </w:r>
      <w:r>
        <w:rPr>
          <w:noProof/>
        </w:rPr>
        <w:fldChar w:fldCharType="end"/>
      </w:r>
    </w:p>
    <w:p w14:paraId="51CE3E99" w14:textId="11C79CEF" w:rsidR="007D1441" w:rsidRDefault="007D1441">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Key issue #3: Service switch in PIN</w:t>
      </w:r>
      <w:r>
        <w:rPr>
          <w:noProof/>
        </w:rPr>
        <w:tab/>
      </w:r>
      <w:r>
        <w:rPr>
          <w:noProof/>
        </w:rPr>
        <w:fldChar w:fldCharType="begin"/>
      </w:r>
      <w:r>
        <w:rPr>
          <w:noProof/>
        </w:rPr>
        <w:instrText xml:space="preserve"> PAGEREF _Toc121131984 \h </w:instrText>
      </w:r>
      <w:r>
        <w:rPr>
          <w:noProof/>
        </w:rPr>
      </w:r>
      <w:r>
        <w:rPr>
          <w:noProof/>
        </w:rPr>
        <w:fldChar w:fldCharType="separate"/>
      </w:r>
      <w:r>
        <w:rPr>
          <w:noProof/>
        </w:rPr>
        <w:t>10</w:t>
      </w:r>
      <w:r>
        <w:rPr>
          <w:noProof/>
        </w:rPr>
        <w:fldChar w:fldCharType="end"/>
      </w:r>
    </w:p>
    <w:p w14:paraId="7044434E" w14:textId="7078420C" w:rsidR="007D1441" w:rsidRDefault="007D1441">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_Toc121131985 \h </w:instrText>
      </w:r>
      <w:r>
        <w:rPr>
          <w:noProof/>
        </w:rPr>
      </w:r>
      <w:r>
        <w:rPr>
          <w:noProof/>
        </w:rPr>
        <w:fldChar w:fldCharType="separate"/>
      </w:r>
      <w:r>
        <w:rPr>
          <w:noProof/>
        </w:rPr>
        <w:t>10</w:t>
      </w:r>
      <w:r>
        <w:rPr>
          <w:noProof/>
        </w:rPr>
        <w:fldChar w:fldCharType="end"/>
      </w:r>
    </w:p>
    <w:p w14:paraId="05D6EB5E" w14:textId="7D741535" w:rsidR="007D1441" w:rsidRDefault="007D1441">
      <w:pPr>
        <w:pStyle w:val="TOC2"/>
        <w:rPr>
          <w:rFonts w:asciiTheme="minorHAnsi" w:hAnsiTheme="minorHAnsi" w:cstheme="minorBidi"/>
          <w:noProof/>
          <w:sz w:val="22"/>
          <w:szCs w:val="22"/>
          <w:lang w:eastAsia="en-GB"/>
        </w:rPr>
      </w:pPr>
      <w:r>
        <w:rPr>
          <w:noProof/>
        </w:rPr>
        <w:t>4.5</w:t>
      </w:r>
      <w:r>
        <w:rPr>
          <w:rFonts w:asciiTheme="minorHAnsi" w:hAnsiTheme="minorHAnsi" w:cstheme="minorBidi"/>
          <w:noProof/>
          <w:sz w:val="22"/>
          <w:szCs w:val="22"/>
          <w:lang w:eastAsia="en-GB"/>
        </w:rPr>
        <w:tab/>
      </w:r>
      <w:r>
        <w:rPr>
          <w:noProof/>
        </w:rPr>
        <w:t>Key issue #5: Service continuity</w:t>
      </w:r>
      <w:r>
        <w:rPr>
          <w:noProof/>
        </w:rPr>
        <w:tab/>
      </w:r>
      <w:r>
        <w:rPr>
          <w:noProof/>
        </w:rPr>
        <w:fldChar w:fldCharType="begin"/>
      </w:r>
      <w:r>
        <w:rPr>
          <w:noProof/>
        </w:rPr>
        <w:instrText xml:space="preserve"> PAGEREF _Toc121131986 \h </w:instrText>
      </w:r>
      <w:r>
        <w:rPr>
          <w:noProof/>
        </w:rPr>
      </w:r>
      <w:r>
        <w:rPr>
          <w:noProof/>
        </w:rPr>
        <w:fldChar w:fldCharType="separate"/>
      </w:r>
      <w:r>
        <w:rPr>
          <w:noProof/>
        </w:rPr>
        <w:t>11</w:t>
      </w:r>
      <w:r>
        <w:rPr>
          <w:noProof/>
        </w:rPr>
        <w:fldChar w:fldCharType="end"/>
      </w:r>
    </w:p>
    <w:p w14:paraId="21103B82" w14:textId="5D85FA1D" w:rsidR="007D1441" w:rsidRDefault="007D1441">
      <w:pPr>
        <w:pStyle w:val="TOC2"/>
        <w:rPr>
          <w:rFonts w:asciiTheme="minorHAnsi" w:hAnsiTheme="minorHAnsi" w:cstheme="minorBidi"/>
          <w:noProof/>
          <w:sz w:val="22"/>
          <w:szCs w:val="22"/>
          <w:lang w:eastAsia="en-GB"/>
        </w:rPr>
      </w:pPr>
      <w:r>
        <w:rPr>
          <w:noProof/>
        </w:rPr>
        <w:t>4.6</w:t>
      </w:r>
      <w:r>
        <w:rPr>
          <w:rFonts w:asciiTheme="minorHAnsi" w:hAnsiTheme="minorHAnsi" w:cstheme="minorBidi"/>
          <w:noProof/>
          <w:sz w:val="22"/>
          <w:szCs w:val="22"/>
          <w:lang w:eastAsia="en-GB"/>
        </w:rPr>
        <w:tab/>
      </w:r>
      <w:r>
        <w:rPr>
          <w:noProof/>
        </w:rPr>
        <w:t>Key issue #6: PEMC/PEGC replacement in PIN</w:t>
      </w:r>
      <w:r>
        <w:rPr>
          <w:noProof/>
        </w:rPr>
        <w:tab/>
      </w:r>
      <w:r>
        <w:rPr>
          <w:noProof/>
        </w:rPr>
        <w:fldChar w:fldCharType="begin"/>
      </w:r>
      <w:r>
        <w:rPr>
          <w:noProof/>
        </w:rPr>
        <w:instrText xml:space="preserve"> PAGEREF _Toc121131987 \h </w:instrText>
      </w:r>
      <w:r>
        <w:rPr>
          <w:noProof/>
        </w:rPr>
      </w:r>
      <w:r>
        <w:rPr>
          <w:noProof/>
        </w:rPr>
        <w:fldChar w:fldCharType="separate"/>
      </w:r>
      <w:r>
        <w:rPr>
          <w:noProof/>
        </w:rPr>
        <w:t>11</w:t>
      </w:r>
      <w:r>
        <w:rPr>
          <w:noProof/>
        </w:rPr>
        <w:fldChar w:fldCharType="end"/>
      </w:r>
    </w:p>
    <w:p w14:paraId="06C7B336" w14:textId="4114F3A7" w:rsidR="007D1441" w:rsidRDefault="007D1441">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Architecture requirements</w:t>
      </w:r>
      <w:r>
        <w:rPr>
          <w:noProof/>
        </w:rPr>
        <w:tab/>
      </w:r>
      <w:r>
        <w:rPr>
          <w:noProof/>
        </w:rPr>
        <w:fldChar w:fldCharType="begin"/>
      </w:r>
      <w:r>
        <w:rPr>
          <w:noProof/>
        </w:rPr>
        <w:instrText xml:space="preserve"> PAGEREF _Toc121131988 \h </w:instrText>
      </w:r>
      <w:r>
        <w:rPr>
          <w:noProof/>
        </w:rPr>
      </w:r>
      <w:r>
        <w:rPr>
          <w:noProof/>
        </w:rPr>
        <w:fldChar w:fldCharType="separate"/>
      </w:r>
      <w:r>
        <w:rPr>
          <w:noProof/>
        </w:rPr>
        <w:t>12</w:t>
      </w:r>
      <w:r>
        <w:rPr>
          <w:noProof/>
        </w:rPr>
        <w:fldChar w:fldCharType="end"/>
      </w:r>
    </w:p>
    <w:p w14:paraId="3632CEF2" w14:textId="30490ACD" w:rsidR="007D1441" w:rsidRDefault="007D1441">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_Toc121131989 \h </w:instrText>
      </w:r>
      <w:r>
        <w:rPr>
          <w:noProof/>
        </w:rPr>
      </w:r>
      <w:r>
        <w:rPr>
          <w:noProof/>
        </w:rPr>
        <w:fldChar w:fldCharType="separate"/>
      </w:r>
      <w:r>
        <w:rPr>
          <w:noProof/>
        </w:rPr>
        <w:t>12</w:t>
      </w:r>
      <w:r>
        <w:rPr>
          <w:noProof/>
        </w:rPr>
        <w:fldChar w:fldCharType="end"/>
      </w:r>
    </w:p>
    <w:p w14:paraId="5639F9D2" w14:textId="21C8D516" w:rsidR="007D1441" w:rsidRDefault="007D1441">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_Toc121131990 \h </w:instrText>
      </w:r>
      <w:r>
        <w:rPr>
          <w:noProof/>
        </w:rPr>
      </w:r>
      <w:r>
        <w:rPr>
          <w:noProof/>
        </w:rPr>
        <w:fldChar w:fldCharType="separate"/>
      </w:r>
      <w:r>
        <w:rPr>
          <w:noProof/>
        </w:rPr>
        <w:t>12</w:t>
      </w:r>
      <w:r>
        <w:rPr>
          <w:noProof/>
        </w:rPr>
        <w:fldChar w:fldCharType="end"/>
      </w:r>
    </w:p>
    <w:p w14:paraId="0931DA50" w14:textId="7B3337F6" w:rsidR="007D1441" w:rsidRDefault="007D1441">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Architecture</w:t>
      </w:r>
      <w:r>
        <w:rPr>
          <w:noProof/>
        </w:rPr>
        <w:tab/>
      </w:r>
      <w:r>
        <w:rPr>
          <w:noProof/>
        </w:rPr>
        <w:fldChar w:fldCharType="begin"/>
      </w:r>
      <w:r>
        <w:rPr>
          <w:noProof/>
        </w:rPr>
        <w:instrText xml:space="preserve"> PAGEREF _Toc121131991 \h </w:instrText>
      </w:r>
      <w:r>
        <w:rPr>
          <w:noProof/>
        </w:rPr>
      </w:r>
      <w:r>
        <w:rPr>
          <w:noProof/>
        </w:rPr>
        <w:fldChar w:fldCharType="separate"/>
      </w:r>
      <w:r>
        <w:rPr>
          <w:noProof/>
        </w:rPr>
        <w:t>12</w:t>
      </w:r>
      <w:r>
        <w:rPr>
          <w:noProof/>
        </w:rPr>
        <w:fldChar w:fldCharType="end"/>
      </w:r>
    </w:p>
    <w:p w14:paraId="5890ED8D" w14:textId="1A1074B3" w:rsidR="007D1441" w:rsidRDefault="007D1441">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_Toc121131992 \h </w:instrText>
      </w:r>
      <w:r>
        <w:rPr>
          <w:noProof/>
        </w:rPr>
      </w:r>
      <w:r>
        <w:rPr>
          <w:noProof/>
        </w:rPr>
        <w:fldChar w:fldCharType="separate"/>
      </w:r>
      <w:r>
        <w:rPr>
          <w:noProof/>
        </w:rPr>
        <w:t>12</w:t>
      </w:r>
      <w:r>
        <w:rPr>
          <w:noProof/>
        </w:rPr>
        <w:fldChar w:fldCharType="end"/>
      </w:r>
    </w:p>
    <w:p w14:paraId="4AF626CB" w14:textId="3E0F3E19" w:rsidR="007D1441" w:rsidRDefault="007D1441">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Solutions</w:t>
      </w:r>
      <w:r>
        <w:rPr>
          <w:noProof/>
        </w:rPr>
        <w:tab/>
      </w:r>
      <w:r>
        <w:rPr>
          <w:noProof/>
        </w:rPr>
        <w:fldChar w:fldCharType="begin"/>
      </w:r>
      <w:r>
        <w:rPr>
          <w:noProof/>
        </w:rPr>
        <w:instrText xml:space="preserve"> PAGEREF _Toc121131993 \h </w:instrText>
      </w:r>
      <w:r>
        <w:rPr>
          <w:noProof/>
        </w:rPr>
      </w:r>
      <w:r>
        <w:rPr>
          <w:noProof/>
        </w:rPr>
        <w:fldChar w:fldCharType="separate"/>
      </w:r>
      <w:r>
        <w:rPr>
          <w:noProof/>
        </w:rPr>
        <w:t>13</w:t>
      </w:r>
      <w:r>
        <w:rPr>
          <w:noProof/>
        </w:rPr>
        <w:fldChar w:fldCharType="end"/>
      </w:r>
    </w:p>
    <w:p w14:paraId="603B1B27" w14:textId="3BB945B4" w:rsidR="007D1441" w:rsidRDefault="007D1441">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Mapping of solutions to key issues</w:t>
      </w:r>
      <w:r>
        <w:rPr>
          <w:noProof/>
        </w:rPr>
        <w:tab/>
      </w:r>
      <w:r>
        <w:rPr>
          <w:noProof/>
        </w:rPr>
        <w:fldChar w:fldCharType="begin"/>
      </w:r>
      <w:r>
        <w:rPr>
          <w:noProof/>
        </w:rPr>
        <w:instrText xml:space="preserve"> PAGEREF _Toc121131994 \h </w:instrText>
      </w:r>
      <w:r>
        <w:rPr>
          <w:noProof/>
        </w:rPr>
      </w:r>
      <w:r>
        <w:rPr>
          <w:noProof/>
        </w:rPr>
        <w:fldChar w:fldCharType="separate"/>
      </w:r>
      <w:r>
        <w:rPr>
          <w:noProof/>
        </w:rPr>
        <w:t>13</w:t>
      </w:r>
      <w:r>
        <w:rPr>
          <w:noProof/>
        </w:rPr>
        <w:fldChar w:fldCharType="end"/>
      </w:r>
    </w:p>
    <w:p w14:paraId="568D861A" w14:textId="2AB43CCD" w:rsidR="007D1441" w:rsidRDefault="007D1441">
      <w:pPr>
        <w:pStyle w:val="TOC2"/>
        <w:rPr>
          <w:rFonts w:asciiTheme="minorHAnsi" w:hAnsiTheme="minorHAnsi" w:cstheme="minorBidi"/>
          <w:noProof/>
          <w:sz w:val="22"/>
          <w:szCs w:val="22"/>
          <w:lang w:eastAsia="en-GB"/>
        </w:rPr>
      </w:pPr>
      <w:r w:rsidRPr="00230542">
        <w:rPr>
          <w:noProof/>
          <w:lang w:val="en-IN"/>
        </w:rPr>
        <w:t>7.2</w:t>
      </w:r>
      <w:r>
        <w:rPr>
          <w:rFonts w:asciiTheme="minorHAnsi" w:hAnsiTheme="minorHAnsi" w:cstheme="minorBidi"/>
          <w:noProof/>
          <w:sz w:val="22"/>
          <w:szCs w:val="22"/>
          <w:lang w:eastAsia="en-GB"/>
        </w:rPr>
        <w:tab/>
      </w:r>
      <w:r w:rsidRPr="00230542">
        <w:rPr>
          <w:noProof/>
          <w:lang w:val="en-IN"/>
        </w:rPr>
        <w:t>Solution #1: PINAPP architecture</w:t>
      </w:r>
      <w:r>
        <w:rPr>
          <w:noProof/>
        </w:rPr>
        <w:tab/>
      </w:r>
      <w:r>
        <w:rPr>
          <w:noProof/>
        </w:rPr>
        <w:fldChar w:fldCharType="begin"/>
      </w:r>
      <w:r>
        <w:rPr>
          <w:noProof/>
        </w:rPr>
        <w:instrText xml:space="preserve"> PAGEREF _Toc121131995 \h </w:instrText>
      </w:r>
      <w:r>
        <w:rPr>
          <w:noProof/>
        </w:rPr>
      </w:r>
      <w:r>
        <w:rPr>
          <w:noProof/>
        </w:rPr>
        <w:fldChar w:fldCharType="separate"/>
      </w:r>
      <w:r>
        <w:rPr>
          <w:noProof/>
        </w:rPr>
        <w:t>13</w:t>
      </w:r>
      <w:r>
        <w:rPr>
          <w:noProof/>
        </w:rPr>
        <w:fldChar w:fldCharType="end"/>
      </w:r>
    </w:p>
    <w:p w14:paraId="0E5E729C" w14:textId="61BAC5AD" w:rsidR="007D1441" w:rsidRDefault="007D1441">
      <w:pPr>
        <w:pStyle w:val="TOC3"/>
        <w:rPr>
          <w:rFonts w:asciiTheme="minorHAnsi" w:hAnsiTheme="minorHAnsi" w:cstheme="minorBidi"/>
          <w:noProof/>
          <w:sz w:val="22"/>
          <w:szCs w:val="22"/>
          <w:lang w:eastAsia="en-GB"/>
        </w:rPr>
      </w:pPr>
      <w:r w:rsidRPr="00230542">
        <w:rPr>
          <w:noProof/>
          <w:lang w:val="en-IN"/>
        </w:rPr>
        <w:t>7.2.1</w:t>
      </w:r>
      <w:r>
        <w:rPr>
          <w:rFonts w:asciiTheme="minorHAnsi" w:hAnsiTheme="minorHAnsi" w:cstheme="minorBidi"/>
          <w:noProof/>
          <w:sz w:val="22"/>
          <w:szCs w:val="22"/>
          <w:lang w:eastAsia="en-GB"/>
        </w:rPr>
        <w:tab/>
      </w:r>
      <w:r w:rsidRPr="00230542">
        <w:rPr>
          <w:noProof/>
          <w:lang w:val="en-IN"/>
        </w:rPr>
        <w:t xml:space="preserve">Architecture </w:t>
      </w:r>
      <w:r w:rsidRPr="00230542">
        <w:rPr>
          <w:noProof/>
          <w:lang w:val="en-IN" w:eastAsia="zh-CN"/>
        </w:rPr>
        <w:t>assumption</w:t>
      </w:r>
      <w:r>
        <w:rPr>
          <w:noProof/>
        </w:rPr>
        <w:tab/>
      </w:r>
      <w:r>
        <w:rPr>
          <w:noProof/>
        </w:rPr>
        <w:fldChar w:fldCharType="begin"/>
      </w:r>
      <w:r>
        <w:rPr>
          <w:noProof/>
        </w:rPr>
        <w:instrText xml:space="preserve"> PAGEREF _Toc121131996 \h </w:instrText>
      </w:r>
      <w:r>
        <w:rPr>
          <w:noProof/>
        </w:rPr>
      </w:r>
      <w:r>
        <w:rPr>
          <w:noProof/>
        </w:rPr>
        <w:fldChar w:fldCharType="separate"/>
      </w:r>
      <w:r>
        <w:rPr>
          <w:noProof/>
        </w:rPr>
        <w:t>13</w:t>
      </w:r>
      <w:r>
        <w:rPr>
          <w:noProof/>
        </w:rPr>
        <w:fldChar w:fldCharType="end"/>
      </w:r>
    </w:p>
    <w:p w14:paraId="585F7202" w14:textId="289C1D05" w:rsidR="007D1441" w:rsidRDefault="007D1441">
      <w:pPr>
        <w:pStyle w:val="TOC4"/>
        <w:rPr>
          <w:rFonts w:asciiTheme="minorHAnsi" w:hAnsiTheme="minorHAnsi" w:cstheme="minorBidi"/>
          <w:noProof/>
          <w:sz w:val="22"/>
          <w:szCs w:val="22"/>
          <w:lang w:eastAsia="en-GB"/>
        </w:rPr>
      </w:pPr>
      <w:r w:rsidRPr="00230542">
        <w:rPr>
          <w:noProof/>
          <w:lang w:val="en-US"/>
        </w:rPr>
        <w:t>7.2.1.1</w:t>
      </w:r>
      <w:r>
        <w:rPr>
          <w:rFonts w:asciiTheme="minorHAnsi" w:hAnsiTheme="minorHAnsi" w:cstheme="minorBidi"/>
          <w:noProof/>
          <w:sz w:val="22"/>
          <w:szCs w:val="22"/>
          <w:lang w:eastAsia="en-GB"/>
        </w:rPr>
        <w:tab/>
      </w:r>
      <w:r w:rsidRPr="00230542">
        <w:rPr>
          <w:noProof/>
          <w:lang w:val="en-US"/>
        </w:rPr>
        <w:t>User accessing services provided by PIN Element from outside the PIN</w:t>
      </w:r>
      <w:r>
        <w:rPr>
          <w:noProof/>
        </w:rPr>
        <w:tab/>
      </w:r>
      <w:r>
        <w:rPr>
          <w:noProof/>
        </w:rPr>
        <w:fldChar w:fldCharType="begin"/>
      </w:r>
      <w:r>
        <w:rPr>
          <w:noProof/>
        </w:rPr>
        <w:instrText xml:space="preserve"> PAGEREF _Toc121131997 \h </w:instrText>
      </w:r>
      <w:r>
        <w:rPr>
          <w:noProof/>
        </w:rPr>
      </w:r>
      <w:r>
        <w:rPr>
          <w:noProof/>
        </w:rPr>
        <w:fldChar w:fldCharType="separate"/>
      </w:r>
      <w:r>
        <w:rPr>
          <w:noProof/>
        </w:rPr>
        <w:t>14</w:t>
      </w:r>
      <w:r>
        <w:rPr>
          <w:noProof/>
        </w:rPr>
        <w:fldChar w:fldCharType="end"/>
      </w:r>
    </w:p>
    <w:p w14:paraId="60A59E6D" w14:textId="6A70C87E" w:rsidR="007D1441" w:rsidRDefault="007D1441">
      <w:pPr>
        <w:pStyle w:val="TOC3"/>
        <w:rPr>
          <w:rFonts w:asciiTheme="minorHAnsi" w:hAnsiTheme="minorHAnsi" w:cstheme="minorBidi"/>
          <w:noProof/>
          <w:sz w:val="22"/>
          <w:szCs w:val="22"/>
          <w:lang w:eastAsia="en-GB"/>
        </w:rPr>
      </w:pPr>
      <w:r w:rsidRPr="00230542">
        <w:rPr>
          <w:noProof/>
          <w:lang w:val="en-IN"/>
        </w:rPr>
        <w:t>7.2.2</w:t>
      </w:r>
      <w:r>
        <w:rPr>
          <w:rFonts w:asciiTheme="minorHAnsi" w:hAnsiTheme="minorHAnsi" w:cstheme="minorBidi"/>
          <w:noProof/>
          <w:sz w:val="22"/>
          <w:szCs w:val="22"/>
          <w:lang w:eastAsia="en-GB"/>
        </w:rPr>
        <w:tab/>
      </w:r>
      <w:r w:rsidRPr="00230542">
        <w:rPr>
          <w:noProof/>
          <w:lang w:val="en-IN"/>
        </w:rPr>
        <w:t>Functional elements</w:t>
      </w:r>
      <w:r>
        <w:rPr>
          <w:noProof/>
        </w:rPr>
        <w:tab/>
      </w:r>
      <w:r>
        <w:rPr>
          <w:noProof/>
        </w:rPr>
        <w:fldChar w:fldCharType="begin"/>
      </w:r>
      <w:r>
        <w:rPr>
          <w:noProof/>
        </w:rPr>
        <w:instrText xml:space="preserve"> PAGEREF _Toc121131998 \h </w:instrText>
      </w:r>
      <w:r>
        <w:rPr>
          <w:noProof/>
        </w:rPr>
      </w:r>
      <w:r>
        <w:rPr>
          <w:noProof/>
        </w:rPr>
        <w:fldChar w:fldCharType="separate"/>
      </w:r>
      <w:r>
        <w:rPr>
          <w:noProof/>
        </w:rPr>
        <w:t>15</w:t>
      </w:r>
      <w:r>
        <w:rPr>
          <w:noProof/>
        </w:rPr>
        <w:fldChar w:fldCharType="end"/>
      </w:r>
    </w:p>
    <w:p w14:paraId="4CBBA46C" w14:textId="0D1313B2" w:rsidR="007D1441" w:rsidRDefault="007D1441">
      <w:pPr>
        <w:pStyle w:val="TOC4"/>
        <w:rPr>
          <w:rFonts w:asciiTheme="minorHAnsi" w:hAnsiTheme="minorHAnsi" w:cstheme="minorBidi"/>
          <w:noProof/>
          <w:sz w:val="22"/>
          <w:szCs w:val="22"/>
          <w:lang w:eastAsia="en-GB"/>
        </w:rPr>
      </w:pPr>
      <w:r>
        <w:rPr>
          <w:noProof/>
          <w:lang w:eastAsia="zh-CN"/>
        </w:rPr>
        <w:t>7.2.2.1</w:t>
      </w:r>
      <w:r>
        <w:rPr>
          <w:rFonts w:asciiTheme="minorHAnsi" w:hAnsiTheme="minorHAnsi" w:cstheme="minorBidi"/>
          <w:noProof/>
          <w:sz w:val="22"/>
          <w:szCs w:val="22"/>
          <w:lang w:eastAsia="en-GB"/>
        </w:rPr>
        <w:tab/>
      </w:r>
      <w:r>
        <w:rPr>
          <w:noProof/>
          <w:lang w:eastAsia="zh-CN"/>
        </w:rPr>
        <w:t>PIN element with Management Capabilities (PEMC)</w:t>
      </w:r>
      <w:r>
        <w:rPr>
          <w:noProof/>
        </w:rPr>
        <w:tab/>
      </w:r>
      <w:r>
        <w:rPr>
          <w:noProof/>
        </w:rPr>
        <w:fldChar w:fldCharType="begin"/>
      </w:r>
      <w:r>
        <w:rPr>
          <w:noProof/>
        </w:rPr>
        <w:instrText xml:space="preserve"> PAGEREF _Toc121131999 \h </w:instrText>
      </w:r>
      <w:r>
        <w:rPr>
          <w:noProof/>
        </w:rPr>
      </w:r>
      <w:r>
        <w:rPr>
          <w:noProof/>
        </w:rPr>
        <w:fldChar w:fldCharType="separate"/>
      </w:r>
      <w:r>
        <w:rPr>
          <w:noProof/>
        </w:rPr>
        <w:t>15</w:t>
      </w:r>
      <w:r>
        <w:rPr>
          <w:noProof/>
        </w:rPr>
        <w:fldChar w:fldCharType="end"/>
      </w:r>
    </w:p>
    <w:p w14:paraId="559FA17E" w14:textId="484EE4D5" w:rsidR="007D1441" w:rsidRDefault="007D1441">
      <w:pPr>
        <w:pStyle w:val="TOC4"/>
        <w:rPr>
          <w:rFonts w:asciiTheme="minorHAnsi" w:hAnsiTheme="minorHAnsi" w:cstheme="minorBidi"/>
          <w:noProof/>
          <w:sz w:val="22"/>
          <w:szCs w:val="22"/>
          <w:lang w:eastAsia="en-GB"/>
        </w:rPr>
      </w:pPr>
      <w:r>
        <w:rPr>
          <w:noProof/>
          <w:lang w:eastAsia="zh-CN"/>
        </w:rPr>
        <w:t>7.2.2.2</w:t>
      </w:r>
      <w:r>
        <w:rPr>
          <w:rFonts w:asciiTheme="minorHAnsi" w:hAnsiTheme="minorHAnsi" w:cstheme="minorBidi"/>
          <w:noProof/>
          <w:sz w:val="22"/>
          <w:szCs w:val="22"/>
          <w:lang w:eastAsia="en-GB"/>
        </w:rPr>
        <w:tab/>
      </w:r>
      <w:r>
        <w:rPr>
          <w:noProof/>
          <w:lang w:eastAsia="zh-CN"/>
        </w:rPr>
        <w:t>PIN Server</w:t>
      </w:r>
      <w:r>
        <w:rPr>
          <w:noProof/>
        </w:rPr>
        <w:tab/>
      </w:r>
      <w:r>
        <w:rPr>
          <w:noProof/>
        </w:rPr>
        <w:fldChar w:fldCharType="begin"/>
      </w:r>
      <w:r>
        <w:rPr>
          <w:noProof/>
        </w:rPr>
        <w:instrText xml:space="preserve"> PAGEREF _Toc121132000 \h </w:instrText>
      </w:r>
      <w:r>
        <w:rPr>
          <w:noProof/>
        </w:rPr>
      </w:r>
      <w:r>
        <w:rPr>
          <w:noProof/>
        </w:rPr>
        <w:fldChar w:fldCharType="separate"/>
      </w:r>
      <w:r>
        <w:rPr>
          <w:noProof/>
        </w:rPr>
        <w:t>15</w:t>
      </w:r>
      <w:r>
        <w:rPr>
          <w:noProof/>
        </w:rPr>
        <w:fldChar w:fldCharType="end"/>
      </w:r>
    </w:p>
    <w:p w14:paraId="68034BF1" w14:textId="251BD83D" w:rsidR="007D1441" w:rsidRDefault="007D1441">
      <w:pPr>
        <w:pStyle w:val="TOC4"/>
        <w:rPr>
          <w:rFonts w:asciiTheme="minorHAnsi" w:hAnsiTheme="minorHAnsi" w:cstheme="minorBidi"/>
          <w:noProof/>
          <w:sz w:val="22"/>
          <w:szCs w:val="22"/>
          <w:lang w:eastAsia="en-GB"/>
        </w:rPr>
      </w:pPr>
      <w:r>
        <w:rPr>
          <w:noProof/>
          <w:lang w:eastAsia="zh-CN"/>
        </w:rPr>
        <w:t>7.2.2.3</w:t>
      </w:r>
      <w:r>
        <w:rPr>
          <w:rFonts w:asciiTheme="minorHAnsi" w:hAnsiTheme="minorHAnsi" w:cstheme="minorBidi"/>
          <w:noProof/>
          <w:sz w:val="22"/>
          <w:szCs w:val="22"/>
          <w:lang w:eastAsia="en-GB"/>
        </w:rPr>
        <w:tab/>
      </w:r>
      <w:r>
        <w:rPr>
          <w:noProof/>
          <w:lang w:eastAsia="zh-CN"/>
        </w:rPr>
        <w:t>PIN element with Gateway Capabilities (PEGC)</w:t>
      </w:r>
      <w:r>
        <w:rPr>
          <w:noProof/>
        </w:rPr>
        <w:tab/>
      </w:r>
      <w:r>
        <w:rPr>
          <w:noProof/>
        </w:rPr>
        <w:fldChar w:fldCharType="begin"/>
      </w:r>
      <w:r>
        <w:rPr>
          <w:noProof/>
        </w:rPr>
        <w:instrText xml:space="preserve"> PAGEREF _Toc121132001 \h </w:instrText>
      </w:r>
      <w:r>
        <w:rPr>
          <w:noProof/>
        </w:rPr>
      </w:r>
      <w:r>
        <w:rPr>
          <w:noProof/>
        </w:rPr>
        <w:fldChar w:fldCharType="separate"/>
      </w:r>
      <w:r>
        <w:rPr>
          <w:noProof/>
        </w:rPr>
        <w:t>16</w:t>
      </w:r>
      <w:r>
        <w:rPr>
          <w:noProof/>
        </w:rPr>
        <w:fldChar w:fldCharType="end"/>
      </w:r>
    </w:p>
    <w:p w14:paraId="61854F57" w14:textId="1CD68DC3" w:rsidR="007D1441" w:rsidRDefault="007D1441">
      <w:pPr>
        <w:pStyle w:val="TOC4"/>
        <w:rPr>
          <w:rFonts w:asciiTheme="minorHAnsi" w:hAnsiTheme="minorHAnsi" w:cstheme="minorBidi"/>
          <w:noProof/>
          <w:sz w:val="22"/>
          <w:szCs w:val="22"/>
          <w:lang w:eastAsia="en-GB"/>
        </w:rPr>
      </w:pPr>
      <w:r>
        <w:rPr>
          <w:noProof/>
          <w:lang w:eastAsia="zh-CN"/>
        </w:rPr>
        <w:t>7.2.2.4</w:t>
      </w:r>
      <w:r>
        <w:rPr>
          <w:rFonts w:asciiTheme="minorHAnsi" w:hAnsiTheme="minorHAnsi" w:cstheme="minorBidi"/>
          <w:noProof/>
          <w:sz w:val="22"/>
          <w:szCs w:val="22"/>
          <w:lang w:eastAsia="en-GB"/>
        </w:rPr>
        <w:tab/>
      </w:r>
      <w:r>
        <w:rPr>
          <w:noProof/>
          <w:lang w:eastAsia="zh-CN"/>
        </w:rPr>
        <w:t>PIN client</w:t>
      </w:r>
      <w:r>
        <w:rPr>
          <w:noProof/>
        </w:rPr>
        <w:tab/>
      </w:r>
      <w:r>
        <w:rPr>
          <w:noProof/>
        </w:rPr>
        <w:fldChar w:fldCharType="begin"/>
      </w:r>
      <w:r>
        <w:rPr>
          <w:noProof/>
        </w:rPr>
        <w:instrText xml:space="preserve"> PAGEREF _Toc121132002 \h </w:instrText>
      </w:r>
      <w:r>
        <w:rPr>
          <w:noProof/>
        </w:rPr>
      </w:r>
      <w:r>
        <w:rPr>
          <w:noProof/>
        </w:rPr>
        <w:fldChar w:fldCharType="separate"/>
      </w:r>
      <w:r>
        <w:rPr>
          <w:noProof/>
        </w:rPr>
        <w:t>16</w:t>
      </w:r>
      <w:r>
        <w:rPr>
          <w:noProof/>
        </w:rPr>
        <w:fldChar w:fldCharType="end"/>
      </w:r>
    </w:p>
    <w:p w14:paraId="5241A0EF" w14:textId="39F1000C" w:rsidR="007D1441" w:rsidRDefault="007D1441">
      <w:pPr>
        <w:pStyle w:val="TOC4"/>
        <w:rPr>
          <w:rFonts w:asciiTheme="minorHAnsi" w:hAnsiTheme="minorHAnsi" w:cstheme="minorBidi"/>
          <w:noProof/>
          <w:sz w:val="22"/>
          <w:szCs w:val="22"/>
          <w:lang w:eastAsia="en-GB"/>
        </w:rPr>
      </w:pPr>
      <w:r>
        <w:rPr>
          <w:noProof/>
          <w:lang w:eastAsia="zh-CN"/>
        </w:rPr>
        <w:t>7.2.2.5</w:t>
      </w:r>
      <w:r>
        <w:rPr>
          <w:rFonts w:asciiTheme="minorHAnsi" w:hAnsiTheme="minorHAnsi" w:cstheme="minorBidi"/>
          <w:noProof/>
          <w:sz w:val="22"/>
          <w:szCs w:val="22"/>
          <w:lang w:eastAsia="en-GB"/>
        </w:rPr>
        <w:tab/>
      </w:r>
      <w:r>
        <w:rPr>
          <w:noProof/>
          <w:lang w:eastAsia="zh-CN"/>
        </w:rPr>
        <w:t>Application client</w:t>
      </w:r>
      <w:r>
        <w:rPr>
          <w:noProof/>
        </w:rPr>
        <w:tab/>
      </w:r>
      <w:r>
        <w:rPr>
          <w:noProof/>
        </w:rPr>
        <w:fldChar w:fldCharType="begin"/>
      </w:r>
      <w:r>
        <w:rPr>
          <w:noProof/>
        </w:rPr>
        <w:instrText xml:space="preserve"> PAGEREF _Toc121132003 \h </w:instrText>
      </w:r>
      <w:r>
        <w:rPr>
          <w:noProof/>
        </w:rPr>
      </w:r>
      <w:r>
        <w:rPr>
          <w:noProof/>
        </w:rPr>
        <w:fldChar w:fldCharType="separate"/>
      </w:r>
      <w:r>
        <w:rPr>
          <w:noProof/>
        </w:rPr>
        <w:t>16</w:t>
      </w:r>
      <w:r>
        <w:rPr>
          <w:noProof/>
        </w:rPr>
        <w:fldChar w:fldCharType="end"/>
      </w:r>
    </w:p>
    <w:p w14:paraId="3AC7D2FB" w14:textId="6D701601" w:rsidR="007D1441" w:rsidRDefault="007D1441">
      <w:pPr>
        <w:pStyle w:val="TOC3"/>
        <w:rPr>
          <w:rFonts w:asciiTheme="minorHAnsi" w:hAnsiTheme="minorHAnsi" w:cstheme="minorBidi"/>
          <w:noProof/>
          <w:sz w:val="22"/>
          <w:szCs w:val="22"/>
          <w:lang w:eastAsia="en-GB"/>
        </w:rPr>
      </w:pPr>
      <w:r w:rsidRPr="00230542">
        <w:rPr>
          <w:noProof/>
          <w:lang w:val="en-IN"/>
        </w:rPr>
        <w:t>7.2.3</w:t>
      </w:r>
      <w:r>
        <w:rPr>
          <w:rFonts w:asciiTheme="minorHAnsi" w:hAnsiTheme="minorHAnsi" w:cstheme="minorBidi"/>
          <w:noProof/>
          <w:sz w:val="22"/>
          <w:szCs w:val="22"/>
          <w:lang w:eastAsia="en-GB"/>
        </w:rPr>
        <w:tab/>
      </w:r>
      <w:r w:rsidRPr="00230542">
        <w:rPr>
          <w:noProof/>
          <w:lang w:val="en-IN"/>
        </w:rPr>
        <w:t>Reference Points</w:t>
      </w:r>
      <w:r>
        <w:rPr>
          <w:noProof/>
        </w:rPr>
        <w:tab/>
      </w:r>
      <w:r>
        <w:rPr>
          <w:noProof/>
        </w:rPr>
        <w:fldChar w:fldCharType="begin"/>
      </w:r>
      <w:r>
        <w:rPr>
          <w:noProof/>
        </w:rPr>
        <w:instrText xml:space="preserve"> PAGEREF _Toc121132004 \h </w:instrText>
      </w:r>
      <w:r>
        <w:rPr>
          <w:noProof/>
        </w:rPr>
      </w:r>
      <w:r>
        <w:rPr>
          <w:noProof/>
        </w:rPr>
        <w:fldChar w:fldCharType="separate"/>
      </w:r>
      <w:r>
        <w:rPr>
          <w:noProof/>
        </w:rPr>
        <w:t>16</w:t>
      </w:r>
      <w:r>
        <w:rPr>
          <w:noProof/>
        </w:rPr>
        <w:fldChar w:fldCharType="end"/>
      </w:r>
    </w:p>
    <w:p w14:paraId="1EF5BF14" w14:textId="20A2AEE3" w:rsidR="007D1441" w:rsidRDefault="007D1441">
      <w:pPr>
        <w:pStyle w:val="TOC3"/>
        <w:rPr>
          <w:rFonts w:asciiTheme="minorHAnsi" w:hAnsiTheme="minorHAnsi" w:cstheme="minorBidi"/>
          <w:noProof/>
          <w:sz w:val="22"/>
          <w:szCs w:val="22"/>
          <w:lang w:eastAsia="en-GB"/>
        </w:rPr>
      </w:pPr>
      <w:r w:rsidRPr="00230542">
        <w:rPr>
          <w:noProof/>
          <w:lang w:val="en-IN"/>
        </w:rPr>
        <w:t>7.2.4</w:t>
      </w:r>
      <w:r>
        <w:rPr>
          <w:rFonts w:asciiTheme="minorHAnsi" w:hAnsiTheme="minorHAnsi" w:cstheme="minorBid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_Toc121132005 \h </w:instrText>
      </w:r>
      <w:r>
        <w:rPr>
          <w:noProof/>
        </w:rPr>
      </w:r>
      <w:r>
        <w:rPr>
          <w:noProof/>
        </w:rPr>
        <w:fldChar w:fldCharType="separate"/>
      </w:r>
      <w:r>
        <w:rPr>
          <w:noProof/>
        </w:rPr>
        <w:t>17</w:t>
      </w:r>
      <w:r>
        <w:rPr>
          <w:noProof/>
        </w:rPr>
        <w:fldChar w:fldCharType="end"/>
      </w:r>
    </w:p>
    <w:p w14:paraId="54B01837" w14:textId="6AE7B014" w:rsidR="007D1441" w:rsidRDefault="007D1441">
      <w:pPr>
        <w:pStyle w:val="TOC4"/>
        <w:rPr>
          <w:rFonts w:asciiTheme="minorHAnsi" w:hAnsiTheme="minorHAnsi" w:cstheme="minorBidi"/>
          <w:noProof/>
          <w:sz w:val="22"/>
          <w:szCs w:val="22"/>
          <w:lang w:eastAsia="en-GB"/>
        </w:rPr>
      </w:pPr>
      <w:r w:rsidRPr="00230542">
        <w:rPr>
          <w:noProof/>
          <w:lang w:val="en-IN"/>
        </w:rPr>
        <w:t>7.2.4.1</w:t>
      </w:r>
      <w:r>
        <w:rPr>
          <w:rFonts w:asciiTheme="minorHAnsi" w:hAnsiTheme="minorHAnsi" w:cstheme="minorBidi"/>
          <w:noProof/>
          <w:sz w:val="22"/>
          <w:szCs w:val="22"/>
          <w:lang w:eastAsia="en-GB"/>
        </w:rPr>
        <w:tab/>
      </w:r>
      <w:r>
        <w:rPr>
          <w:noProof/>
        </w:rPr>
        <w:t>PEMC</w:t>
      </w:r>
      <w:r>
        <w:rPr>
          <w:noProof/>
        </w:rPr>
        <w:tab/>
      </w:r>
      <w:r>
        <w:rPr>
          <w:noProof/>
        </w:rPr>
        <w:fldChar w:fldCharType="begin"/>
      </w:r>
      <w:r>
        <w:rPr>
          <w:noProof/>
        </w:rPr>
        <w:instrText xml:space="preserve"> PAGEREF _Toc121132006 \h </w:instrText>
      </w:r>
      <w:r>
        <w:rPr>
          <w:noProof/>
        </w:rPr>
      </w:r>
      <w:r>
        <w:rPr>
          <w:noProof/>
        </w:rPr>
        <w:fldChar w:fldCharType="separate"/>
      </w:r>
      <w:r>
        <w:rPr>
          <w:noProof/>
        </w:rPr>
        <w:t>17</w:t>
      </w:r>
      <w:r>
        <w:rPr>
          <w:noProof/>
        </w:rPr>
        <w:fldChar w:fldCharType="end"/>
      </w:r>
    </w:p>
    <w:p w14:paraId="029DC76E" w14:textId="413F2AA3" w:rsidR="007D1441" w:rsidRDefault="007D1441">
      <w:pPr>
        <w:pStyle w:val="TOC4"/>
        <w:rPr>
          <w:rFonts w:asciiTheme="minorHAnsi" w:hAnsiTheme="minorHAnsi" w:cstheme="minorBidi"/>
          <w:noProof/>
          <w:sz w:val="22"/>
          <w:szCs w:val="22"/>
          <w:lang w:eastAsia="en-GB"/>
        </w:rPr>
      </w:pPr>
      <w:r w:rsidRPr="00230542">
        <w:rPr>
          <w:noProof/>
          <w:lang w:val="en-IN"/>
        </w:rPr>
        <w:t>7.2.4.2</w:t>
      </w:r>
      <w:r>
        <w:rPr>
          <w:rFonts w:asciiTheme="minorHAnsi" w:hAnsiTheme="minorHAnsi" w:cstheme="minorBidi"/>
          <w:noProof/>
          <w:sz w:val="22"/>
          <w:szCs w:val="22"/>
          <w:lang w:eastAsia="en-GB"/>
        </w:rPr>
        <w:tab/>
      </w:r>
      <w:r>
        <w:rPr>
          <w:noProof/>
        </w:rPr>
        <w:t>PEGC</w:t>
      </w:r>
      <w:r>
        <w:rPr>
          <w:noProof/>
        </w:rPr>
        <w:tab/>
      </w:r>
      <w:r>
        <w:rPr>
          <w:noProof/>
        </w:rPr>
        <w:fldChar w:fldCharType="begin"/>
      </w:r>
      <w:r>
        <w:rPr>
          <w:noProof/>
        </w:rPr>
        <w:instrText xml:space="preserve"> PAGEREF _Toc121132007 \h </w:instrText>
      </w:r>
      <w:r>
        <w:rPr>
          <w:noProof/>
        </w:rPr>
      </w:r>
      <w:r>
        <w:rPr>
          <w:noProof/>
        </w:rPr>
        <w:fldChar w:fldCharType="separate"/>
      </w:r>
      <w:r>
        <w:rPr>
          <w:noProof/>
        </w:rPr>
        <w:t>17</w:t>
      </w:r>
      <w:r>
        <w:rPr>
          <w:noProof/>
        </w:rPr>
        <w:fldChar w:fldCharType="end"/>
      </w:r>
    </w:p>
    <w:p w14:paraId="79F88B71" w14:textId="37FF6546" w:rsidR="007D1441" w:rsidRDefault="007D1441">
      <w:pPr>
        <w:pStyle w:val="TOC4"/>
        <w:rPr>
          <w:rFonts w:asciiTheme="minorHAnsi" w:hAnsiTheme="minorHAnsi" w:cstheme="minorBidi"/>
          <w:noProof/>
          <w:sz w:val="22"/>
          <w:szCs w:val="22"/>
          <w:lang w:eastAsia="en-GB"/>
        </w:rPr>
      </w:pPr>
      <w:r w:rsidRPr="00230542">
        <w:rPr>
          <w:noProof/>
          <w:lang w:val="en-IN"/>
        </w:rPr>
        <w:t>7.2.4.3</w:t>
      </w:r>
      <w:r>
        <w:rPr>
          <w:rFonts w:asciiTheme="minorHAnsi" w:hAnsiTheme="minorHAnsi" w:cstheme="minorBidi"/>
          <w:noProof/>
          <w:sz w:val="22"/>
          <w:szCs w:val="22"/>
          <w:lang w:eastAsia="en-GB"/>
        </w:rPr>
        <w:tab/>
      </w:r>
      <w:r>
        <w:rPr>
          <w:noProof/>
        </w:rPr>
        <w:t>PIN server</w:t>
      </w:r>
      <w:r>
        <w:rPr>
          <w:noProof/>
        </w:rPr>
        <w:tab/>
      </w:r>
      <w:r>
        <w:rPr>
          <w:noProof/>
        </w:rPr>
        <w:fldChar w:fldCharType="begin"/>
      </w:r>
      <w:r>
        <w:rPr>
          <w:noProof/>
        </w:rPr>
        <w:instrText xml:space="preserve"> PAGEREF _Toc121132008 \h </w:instrText>
      </w:r>
      <w:r>
        <w:rPr>
          <w:noProof/>
        </w:rPr>
      </w:r>
      <w:r>
        <w:rPr>
          <w:noProof/>
        </w:rPr>
        <w:fldChar w:fldCharType="separate"/>
      </w:r>
      <w:r>
        <w:rPr>
          <w:noProof/>
        </w:rPr>
        <w:t>18</w:t>
      </w:r>
      <w:r>
        <w:rPr>
          <w:noProof/>
        </w:rPr>
        <w:fldChar w:fldCharType="end"/>
      </w:r>
    </w:p>
    <w:p w14:paraId="4F0A6F01" w14:textId="03125F07" w:rsidR="007D1441" w:rsidRDefault="007D1441">
      <w:pPr>
        <w:pStyle w:val="TOC4"/>
        <w:rPr>
          <w:rFonts w:asciiTheme="minorHAnsi" w:hAnsiTheme="minorHAnsi" w:cstheme="minorBidi"/>
          <w:noProof/>
          <w:sz w:val="22"/>
          <w:szCs w:val="22"/>
          <w:lang w:eastAsia="en-GB"/>
        </w:rPr>
      </w:pPr>
      <w:r w:rsidRPr="00230542">
        <w:rPr>
          <w:noProof/>
          <w:lang w:val="en-IN"/>
        </w:rPr>
        <w:t>7.2.4.4</w:t>
      </w:r>
      <w:r>
        <w:rPr>
          <w:rFonts w:asciiTheme="minorHAnsi" w:hAnsiTheme="minorHAnsi" w:cstheme="minorBidi"/>
          <w:noProof/>
          <w:sz w:val="22"/>
          <w:szCs w:val="22"/>
          <w:lang w:eastAsia="en-GB"/>
        </w:rPr>
        <w:tab/>
      </w:r>
      <w:r>
        <w:rPr>
          <w:noProof/>
        </w:rPr>
        <w:t>PIN client</w:t>
      </w:r>
      <w:r>
        <w:rPr>
          <w:noProof/>
        </w:rPr>
        <w:tab/>
      </w:r>
      <w:r>
        <w:rPr>
          <w:noProof/>
        </w:rPr>
        <w:fldChar w:fldCharType="begin"/>
      </w:r>
      <w:r>
        <w:rPr>
          <w:noProof/>
        </w:rPr>
        <w:instrText xml:space="preserve"> PAGEREF _Toc121132009 \h </w:instrText>
      </w:r>
      <w:r>
        <w:rPr>
          <w:noProof/>
        </w:rPr>
      </w:r>
      <w:r>
        <w:rPr>
          <w:noProof/>
        </w:rPr>
        <w:fldChar w:fldCharType="separate"/>
      </w:r>
      <w:r>
        <w:rPr>
          <w:noProof/>
        </w:rPr>
        <w:t>18</w:t>
      </w:r>
      <w:r>
        <w:rPr>
          <w:noProof/>
        </w:rPr>
        <w:fldChar w:fldCharType="end"/>
      </w:r>
    </w:p>
    <w:p w14:paraId="5E515AFE" w14:textId="6D1A1DC1" w:rsidR="007D1441" w:rsidRDefault="007D1441">
      <w:pPr>
        <w:pStyle w:val="TOC4"/>
        <w:rPr>
          <w:rFonts w:asciiTheme="minorHAnsi" w:hAnsiTheme="minorHAnsi" w:cstheme="minorBidi"/>
          <w:noProof/>
          <w:sz w:val="22"/>
          <w:szCs w:val="22"/>
          <w:lang w:eastAsia="en-GB"/>
        </w:rPr>
      </w:pPr>
      <w:r w:rsidRPr="00230542">
        <w:rPr>
          <w:noProof/>
          <w:lang w:val="en-IN"/>
        </w:rPr>
        <w:t>7.2.4.5</w:t>
      </w:r>
      <w:r>
        <w:rPr>
          <w:rFonts w:asciiTheme="minorHAnsi" w:hAnsiTheme="minorHAnsi" w:cstheme="minorBidi"/>
          <w:noProof/>
          <w:sz w:val="22"/>
          <w:szCs w:val="22"/>
          <w:lang w:eastAsia="en-GB"/>
        </w:rPr>
        <w:tab/>
      </w:r>
      <w:r>
        <w:rPr>
          <w:noProof/>
        </w:rPr>
        <w:t>Application client</w:t>
      </w:r>
      <w:r>
        <w:rPr>
          <w:noProof/>
        </w:rPr>
        <w:tab/>
      </w:r>
      <w:r>
        <w:rPr>
          <w:noProof/>
        </w:rPr>
        <w:fldChar w:fldCharType="begin"/>
      </w:r>
      <w:r>
        <w:rPr>
          <w:noProof/>
        </w:rPr>
        <w:instrText xml:space="preserve"> PAGEREF _Toc121132010 \h </w:instrText>
      </w:r>
      <w:r>
        <w:rPr>
          <w:noProof/>
        </w:rPr>
      </w:r>
      <w:r>
        <w:rPr>
          <w:noProof/>
        </w:rPr>
        <w:fldChar w:fldCharType="separate"/>
      </w:r>
      <w:r>
        <w:rPr>
          <w:noProof/>
        </w:rPr>
        <w:t>18</w:t>
      </w:r>
      <w:r>
        <w:rPr>
          <w:noProof/>
        </w:rPr>
        <w:fldChar w:fldCharType="end"/>
      </w:r>
    </w:p>
    <w:p w14:paraId="721CB61C" w14:textId="2DAACDD9" w:rsidR="007D1441" w:rsidRDefault="007D1441">
      <w:pPr>
        <w:pStyle w:val="TOC3"/>
        <w:rPr>
          <w:rFonts w:asciiTheme="minorHAnsi" w:hAnsiTheme="minorHAnsi" w:cstheme="minorBidi"/>
          <w:noProof/>
          <w:sz w:val="22"/>
          <w:szCs w:val="22"/>
          <w:lang w:eastAsia="en-GB"/>
        </w:rPr>
      </w:pPr>
      <w:r w:rsidRPr="00230542">
        <w:rPr>
          <w:noProof/>
          <w:lang w:val="en-IN"/>
        </w:rPr>
        <w:t>7.2.5</w:t>
      </w:r>
      <w:r>
        <w:rPr>
          <w:rFonts w:asciiTheme="minorHAnsi" w:hAnsiTheme="minorHAnsi" w:cstheme="minorBidi"/>
          <w:noProof/>
          <w:sz w:val="22"/>
          <w:szCs w:val="22"/>
          <w:lang w:eastAsia="en-GB"/>
        </w:rPr>
        <w:tab/>
      </w:r>
      <w:r>
        <w:rPr>
          <w:noProof/>
          <w:lang w:eastAsia="ko-KR"/>
        </w:rPr>
        <w:t>Identities</w:t>
      </w:r>
      <w:r>
        <w:rPr>
          <w:noProof/>
        </w:rPr>
        <w:tab/>
      </w:r>
      <w:r>
        <w:rPr>
          <w:noProof/>
        </w:rPr>
        <w:fldChar w:fldCharType="begin"/>
      </w:r>
      <w:r>
        <w:rPr>
          <w:noProof/>
        </w:rPr>
        <w:instrText xml:space="preserve"> PAGEREF _Toc121132011 \h </w:instrText>
      </w:r>
      <w:r>
        <w:rPr>
          <w:noProof/>
        </w:rPr>
      </w:r>
      <w:r>
        <w:rPr>
          <w:noProof/>
        </w:rPr>
        <w:fldChar w:fldCharType="separate"/>
      </w:r>
      <w:r>
        <w:rPr>
          <w:noProof/>
        </w:rPr>
        <w:t>18</w:t>
      </w:r>
      <w:r>
        <w:rPr>
          <w:noProof/>
        </w:rPr>
        <w:fldChar w:fldCharType="end"/>
      </w:r>
    </w:p>
    <w:p w14:paraId="52834955" w14:textId="0F1B96D3" w:rsidR="007D1441" w:rsidRDefault="007D1441">
      <w:pPr>
        <w:pStyle w:val="TOC4"/>
        <w:rPr>
          <w:rFonts w:asciiTheme="minorHAnsi" w:hAnsiTheme="minorHAnsi" w:cstheme="minorBidi"/>
          <w:noProof/>
          <w:sz w:val="22"/>
          <w:szCs w:val="22"/>
          <w:lang w:eastAsia="en-GB"/>
        </w:rPr>
      </w:pPr>
      <w:r w:rsidRPr="00230542">
        <w:rPr>
          <w:noProof/>
          <w:lang w:val="en-IN"/>
        </w:rPr>
        <w:t>7.2.5.1</w:t>
      </w:r>
      <w:r>
        <w:rPr>
          <w:rFonts w:asciiTheme="minorHAnsi" w:hAnsiTheme="minorHAnsi" w:cstheme="minorBidi"/>
          <w:noProof/>
          <w:sz w:val="22"/>
          <w:szCs w:val="22"/>
          <w:lang w:eastAsia="en-GB"/>
        </w:rPr>
        <w:tab/>
      </w:r>
      <w:r>
        <w:rPr>
          <w:noProof/>
        </w:rPr>
        <w:t>PIN ID</w:t>
      </w:r>
      <w:r>
        <w:rPr>
          <w:noProof/>
        </w:rPr>
        <w:tab/>
      </w:r>
      <w:r>
        <w:rPr>
          <w:noProof/>
        </w:rPr>
        <w:fldChar w:fldCharType="begin"/>
      </w:r>
      <w:r>
        <w:rPr>
          <w:noProof/>
        </w:rPr>
        <w:instrText xml:space="preserve"> PAGEREF _Toc121132012 \h </w:instrText>
      </w:r>
      <w:r>
        <w:rPr>
          <w:noProof/>
        </w:rPr>
      </w:r>
      <w:r>
        <w:rPr>
          <w:noProof/>
        </w:rPr>
        <w:fldChar w:fldCharType="separate"/>
      </w:r>
      <w:r>
        <w:rPr>
          <w:noProof/>
        </w:rPr>
        <w:t>18</w:t>
      </w:r>
      <w:r>
        <w:rPr>
          <w:noProof/>
        </w:rPr>
        <w:fldChar w:fldCharType="end"/>
      </w:r>
    </w:p>
    <w:p w14:paraId="11A110C8" w14:textId="21555E45" w:rsidR="007D1441" w:rsidRDefault="007D1441">
      <w:pPr>
        <w:pStyle w:val="TOC4"/>
        <w:rPr>
          <w:rFonts w:asciiTheme="minorHAnsi" w:hAnsiTheme="minorHAnsi" w:cstheme="minorBidi"/>
          <w:noProof/>
          <w:sz w:val="22"/>
          <w:szCs w:val="22"/>
          <w:lang w:eastAsia="en-GB"/>
        </w:rPr>
      </w:pPr>
      <w:r w:rsidRPr="00230542">
        <w:rPr>
          <w:noProof/>
          <w:lang w:val="en-IN"/>
        </w:rPr>
        <w:t>7.2.5.2</w:t>
      </w:r>
      <w:r>
        <w:rPr>
          <w:rFonts w:asciiTheme="minorHAnsi" w:hAnsiTheme="minorHAnsi" w:cstheme="minorBidi"/>
          <w:noProof/>
          <w:sz w:val="22"/>
          <w:szCs w:val="22"/>
          <w:lang w:eastAsia="en-GB"/>
        </w:rPr>
        <w:tab/>
      </w:r>
      <w:r>
        <w:rPr>
          <w:noProof/>
          <w:lang w:eastAsia="ko-KR"/>
        </w:rPr>
        <w:t>UE identifier</w:t>
      </w:r>
      <w:r>
        <w:rPr>
          <w:noProof/>
        </w:rPr>
        <w:tab/>
      </w:r>
      <w:r>
        <w:rPr>
          <w:noProof/>
        </w:rPr>
        <w:fldChar w:fldCharType="begin"/>
      </w:r>
      <w:r>
        <w:rPr>
          <w:noProof/>
        </w:rPr>
        <w:instrText xml:space="preserve"> PAGEREF _Toc121132013 \h </w:instrText>
      </w:r>
      <w:r>
        <w:rPr>
          <w:noProof/>
        </w:rPr>
      </w:r>
      <w:r>
        <w:rPr>
          <w:noProof/>
        </w:rPr>
        <w:fldChar w:fldCharType="separate"/>
      </w:r>
      <w:r>
        <w:rPr>
          <w:noProof/>
        </w:rPr>
        <w:t>18</w:t>
      </w:r>
      <w:r>
        <w:rPr>
          <w:noProof/>
        </w:rPr>
        <w:fldChar w:fldCharType="end"/>
      </w:r>
    </w:p>
    <w:p w14:paraId="6B0D8665" w14:textId="7E532863" w:rsidR="007D1441" w:rsidRDefault="007D1441">
      <w:pPr>
        <w:pStyle w:val="TOC4"/>
        <w:rPr>
          <w:rFonts w:asciiTheme="minorHAnsi" w:hAnsiTheme="minorHAnsi" w:cstheme="minorBidi"/>
          <w:noProof/>
          <w:sz w:val="22"/>
          <w:szCs w:val="22"/>
          <w:lang w:eastAsia="en-GB"/>
        </w:rPr>
      </w:pPr>
      <w:r w:rsidRPr="00230542">
        <w:rPr>
          <w:noProof/>
          <w:lang w:val="en-IN"/>
        </w:rPr>
        <w:t>7.2.5.3</w:t>
      </w:r>
      <w:r>
        <w:rPr>
          <w:rFonts w:asciiTheme="minorHAnsi" w:hAnsiTheme="minorHAnsi" w:cstheme="minorBidi"/>
          <w:noProof/>
          <w:sz w:val="22"/>
          <w:szCs w:val="22"/>
          <w:lang w:eastAsia="en-GB"/>
        </w:rPr>
        <w:tab/>
      </w:r>
      <w:r>
        <w:rPr>
          <w:noProof/>
          <w:lang w:eastAsia="ko-KR"/>
        </w:rPr>
        <w:t>PIN client ID</w:t>
      </w:r>
      <w:r>
        <w:rPr>
          <w:noProof/>
        </w:rPr>
        <w:tab/>
      </w:r>
      <w:r>
        <w:rPr>
          <w:noProof/>
        </w:rPr>
        <w:fldChar w:fldCharType="begin"/>
      </w:r>
      <w:r>
        <w:rPr>
          <w:noProof/>
        </w:rPr>
        <w:instrText xml:space="preserve"> PAGEREF _Toc121132014 \h </w:instrText>
      </w:r>
      <w:r>
        <w:rPr>
          <w:noProof/>
        </w:rPr>
      </w:r>
      <w:r>
        <w:rPr>
          <w:noProof/>
        </w:rPr>
        <w:fldChar w:fldCharType="separate"/>
      </w:r>
      <w:r>
        <w:rPr>
          <w:noProof/>
        </w:rPr>
        <w:t>18</w:t>
      </w:r>
      <w:r>
        <w:rPr>
          <w:noProof/>
        </w:rPr>
        <w:fldChar w:fldCharType="end"/>
      </w:r>
    </w:p>
    <w:p w14:paraId="00E9C44F" w14:textId="4356B378" w:rsidR="007D1441" w:rsidRDefault="007D1441">
      <w:pPr>
        <w:pStyle w:val="TOC4"/>
        <w:rPr>
          <w:rFonts w:asciiTheme="minorHAnsi" w:hAnsiTheme="minorHAnsi" w:cstheme="minorBidi"/>
          <w:noProof/>
          <w:sz w:val="22"/>
          <w:szCs w:val="22"/>
          <w:lang w:eastAsia="en-GB"/>
        </w:rPr>
      </w:pPr>
      <w:r w:rsidRPr="00230542">
        <w:rPr>
          <w:noProof/>
          <w:lang w:val="en-IN"/>
        </w:rPr>
        <w:t>7.2.5.4</w:t>
      </w:r>
      <w:r>
        <w:rPr>
          <w:rFonts w:asciiTheme="minorHAnsi" w:hAnsiTheme="minorHAnsi" w:cstheme="minorBidi"/>
          <w:noProof/>
          <w:sz w:val="22"/>
          <w:szCs w:val="22"/>
          <w:lang w:eastAsia="en-GB"/>
        </w:rPr>
        <w:tab/>
      </w:r>
      <w:r>
        <w:rPr>
          <w:noProof/>
          <w:lang w:eastAsia="ko-KR"/>
        </w:rPr>
        <w:t>Application Client ID</w:t>
      </w:r>
      <w:r>
        <w:rPr>
          <w:noProof/>
        </w:rPr>
        <w:tab/>
      </w:r>
      <w:r>
        <w:rPr>
          <w:noProof/>
        </w:rPr>
        <w:fldChar w:fldCharType="begin"/>
      </w:r>
      <w:r>
        <w:rPr>
          <w:noProof/>
        </w:rPr>
        <w:instrText xml:space="preserve"> PAGEREF _Toc121132015 \h </w:instrText>
      </w:r>
      <w:r>
        <w:rPr>
          <w:noProof/>
        </w:rPr>
      </w:r>
      <w:r>
        <w:rPr>
          <w:noProof/>
        </w:rPr>
        <w:fldChar w:fldCharType="separate"/>
      </w:r>
      <w:r>
        <w:rPr>
          <w:noProof/>
        </w:rPr>
        <w:t>18</w:t>
      </w:r>
      <w:r>
        <w:rPr>
          <w:noProof/>
        </w:rPr>
        <w:fldChar w:fldCharType="end"/>
      </w:r>
    </w:p>
    <w:p w14:paraId="231CC8AB" w14:textId="62DA7D7B" w:rsidR="007D1441" w:rsidRDefault="007D1441">
      <w:pPr>
        <w:pStyle w:val="TOC4"/>
        <w:rPr>
          <w:rFonts w:asciiTheme="minorHAnsi" w:hAnsiTheme="minorHAnsi" w:cstheme="minorBidi"/>
          <w:noProof/>
          <w:sz w:val="22"/>
          <w:szCs w:val="22"/>
          <w:lang w:eastAsia="en-GB"/>
        </w:rPr>
      </w:pPr>
      <w:r w:rsidRPr="00230542">
        <w:rPr>
          <w:noProof/>
          <w:lang w:val="en-IN"/>
        </w:rPr>
        <w:t>7.2.5.5</w:t>
      </w:r>
      <w:r>
        <w:rPr>
          <w:rFonts w:asciiTheme="minorHAnsi" w:hAnsiTheme="minorHAnsi" w:cstheme="minorBidi"/>
          <w:noProof/>
          <w:sz w:val="22"/>
          <w:szCs w:val="22"/>
          <w:lang w:eastAsia="en-GB"/>
        </w:rPr>
        <w:tab/>
      </w:r>
      <w:r>
        <w:rPr>
          <w:noProof/>
          <w:lang w:eastAsia="ko-KR"/>
        </w:rPr>
        <w:t>PIN server ID</w:t>
      </w:r>
      <w:r>
        <w:rPr>
          <w:noProof/>
        </w:rPr>
        <w:tab/>
      </w:r>
      <w:r>
        <w:rPr>
          <w:noProof/>
        </w:rPr>
        <w:fldChar w:fldCharType="begin"/>
      </w:r>
      <w:r>
        <w:rPr>
          <w:noProof/>
        </w:rPr>
        <w:instrText xml:space="preserve"> PAGEREF _Toc121132016 \h </w:instrText>
      </w:r>
      <w:r>
        <w:rPr>
          <w:noProof/>
        </w:rPr>
      </w:r>
      <w:r>
        <w:rPr>
          <w:noProof/>
        </w:rPr>
        <w:fldChar w:fldCharType="separate"/>
      </w:r>
      <w:r>
        <w:rPr>
          <w:noProof/>
        </w:rPr>
        <w:t>18</w:t>
      </w:r>
      <w:r>
        <w:rPr>
          <w:noProof/>
        </w:rPr>
        <w:fldChar w:fldCharType="end"/>
      </w:r>
    </w:p>
    <w:p w14:paraId="224B03EB" w14:textId="25C2C131" w:rsidR="007D1441" w:rsidRDefault="007D1441">
      <w:pPr>
        <w:pStyle w:val="TOC2"/>
        <w:rPr>
          <w:rFonts w:asciiTheme="minorHAnsi" w:hAnsiTheme="minorHAnsi" w:cstheme="minorBidi"/>
          <w:noProof/>
          <w:sz w:val="22"/>
          <w:szCs w:val="22"/>
          <w:lang w:eastAsia="en-GB"/>
        </w:rPr>
      </w:pPr>
      <w:r w:rsidRPr="00230542">
        <w:rPr>
          <w:noProof/>
          <w:lang w:val="en-IN"/>
        </w:rPr>
        <w:t>7.3</w:t>
      </w:r>
      <w:r>
        <w:rPr>
          <w:rFonts w:asciiTheme="minorHAnsi" w:hAnsiTheme="minorHAnsi" w:cstheme="minorBidi"/>
          <w:noProof/>
          <w:sz w:val="22"/>
          <w:szCs w:val="22"/>
          <w:lang w:eastAsia="en-GB"/>
        </w:rPr>
        <w:tab/>
      </w:r>
      <w:r w:rsidRPr="00230542">
        <w:rPr>
          <w:noProof/>
          <w:lang w:val="en-IN"/>
        </w:rPr>
        <w:t xml:space="preserve">Solution #2: </w:t>
      </w:r>
      <w:r w:rsidRPr="00230542">
        <w:rPr>
          <w:rFonts w:eastAsia="SimSun"/>
          <w:noProof/>
        </w:rPr>
        <w:t>PIN management</w:t>
      </w:r>
      <w:r>
        <w:rPr>
          <w:noProof/>
        </w:rPr>
        <w:tab/>
      </w:r>
      <w:r>
        <w:rPr>
          <w:noProof/>
        </w:rPr>
        <w:fldChar w:fldCharType="begin"/>
      </w:r>
      <w:r>
        <w:rPr>
          <w:noProof/>
        </w:rPr>
        <w:instrText xml:space="preserve"> PAGEREF _Toc121132017 \h </w:instrText>
      </w:r>
      <w:r>
        <w:rPr>
          <w:noProof/>
        </w:rPr>
      </w:r>
      <w:r>
        <w:rPr>
          <w:noProof/>
        </w:rPr>
        <w:fldChar w:fldCharType="separate"/>
      </w:r>
      <w:r>
        <w:rPr>
          <w:noProof/>
        </w:rPr>
        <w:t>18</w:t>
      </w:r>
      <w:r>
        <w:rPr>
          <w:noProof/>
        </w:rPr>
        <w:fldChar w:fldCharType="end"/>
      </w:r>
    </w:p>
    <w:p w14:paraId="32E20B67" w14:textId="064BBDEF" w:rsidR="007D1441" w:rsidRDefault="007D1441">
      <w:pPr>
        <w:pStyle w:val="TOC3"/>
        <w:rPr>
          <w:rFonts w:asciiTheme="minorHAnsi" w:hAnsiTheme="minorHAnsi" w:cstheme="minorBidi"/>
          <w:noProof/>
          <w:sz w:val="22"/>
          <w:szCs w:val="22"/>
          <w:lang w:eastAsia="en-GB"/>
        </w:rPr>
      </w:pPr>
      <w:r w:rsidRPr="00230542">
        <w:rPr>
          <w:noProof/>
          <w:lang w:val="en-IN"/>
        </w:rPr>
        <w:t>7.3.1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_Toc121132018 \h </w:instrText>
      </w:r>
      <w:r>
        <w:rPr>
          <w:noProof/>
        </w:rPr>
      </w:r>
      <w:r>
        <w:rPr>
          <w:noProof/>
        </w:rPr>
        <w:fldChar w:fldCharType="separate"/>
      </w:r>
      <w:r>
        <w:rPr>
          <w:noProof/>
        </w:rPr>
        <w:t>18</w:t>
      </w:r>
      <w:r>
        <w:rPr>
          <w:noProof/>
        </w:rPr>
        <w:fldChar w:fldCharType="end"/>
      </w:r>
    </w:p>
    <w:p w14:paraId="24DC3304" w14:textId="334A41C6" w:rsidR="007D1441" w:rsidRDefault="007D1441">
      <w:pPr>
        <w:pStyle w:val="TOC3"/>
        <w:rPr>
          <w:rFonts w:asciiTheme="minorHAnsi" w:hAnsiTheme="minorHAnsi" w:cstheme="minorBidi"/>
          <w:noProof/>
          <w:sz w:val="22"/>
          <w:szCs w:val="22"/>
          <w:lang w:eastAsia="en-GB"/>
        </w:rPr>
      </w:pPr>
      <w:r>
        <w:rPr>
          <w:noProof/>
        </w:rPr>
        <w:t>7.3.2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_Toc121132019 \h </w:instrText>
      </w:r>
      <w:r>
        <w:rPr>
          <w:noProof/>
        </w:rPr>
      </w:r>
      <w:r>
        <w:rPr>
          <w:noProof/>
        </w:rPr>
        <w:fldChar w:fldCharType="separate"/>
      </w:r>
      <w:r>
        <w:rPr>
          <w:noProof/>
        </w:rPr>
        <w:t>19</w:t>
      </w:r>
      <w:r>
        <w:rPr>
          <w:noProof/>
        </w:rPr>
        <w:fldChar w:fldCharType="end"/>
      </w:r>
    </w:p>
    <w:p w14:paraId="2E9DF250" w14:textId="0D42D9B1" w:rsidR="007D1441" w:rsidRDefault="007D1441">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_Toc121132020 \h </w:instrText>
      </w:r>
      <w:r>
        <w:rPr>
          <w:noProof/>
        </w:rPr>
      </w:r>
      <w:r>
        <w:rPr>
          <w:noProof/>
        </w:rPr>
        <w:fldChar w:fldCharType="separate"/>
      </w:r>
      <w:r>
        <w:rPr>
          <w:noProof/>
        </w:rPr>
        <w:t>19</w:t>
      </w:r>
      <w:r>
        <w:rPr>
          <w:noProof/>
        </w:rPr>
        <w:fldChar w:fldCharType="end"/>
      </w:r>
    </w:p>
    <w:p w14:paraId="7C65BEB0" w14:textId="002688C9" w:rsidR="007D1441" w:rsidRDefault="007D1441">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 xml:space="preserve">Procedures of </w:t>
      </w:r>
      <w:r w:rsidRPr="00230542">
        <w:rPr>
          <w:rFonts w:eastAsia="SimSun"/>
          <w:noProof/>
        </w:rPr>
        <w:t>Creation of PIN</w:t>
      </w:r>
      <w:r>
        <w:rPr>
          <w:noProof/>
        </w:rPr>
        <w:tab/>
      </w:r>
      <w:r>
        <w:rPr>
          <w:noProof/>
        </w:rPr>
        <w:fldChar w:fldCharType="begin"/>
      </w:r>
      <w:r>
        <w:rPr>
          <w:noProof/>
        </w:rPr>
        <w:instrText xml:space="preserve"> PAGEREF _Toc121132021 \h </w:instrText>
      </w:r>
      <w:r>
        <w:rPr>
          <w:noProof/>
        </w:rPr>
      </w:r>
      <w:r>
        <w:rPr>
          <w:noProof/>
        </w:rPr>
        <w:fldChar w:fldCharType="separate"/>
      </w:r>
      <w:r>
        <w:rPr>
          <w:noProof/>
        </w:rPr>
        <w:t>19</w:t>
      </w:r>
      <w:r>
        <w:rPr>
          <w:noProof/>
        </w:rPr>
        <w:fldChar w:fldCharType="end"/>
      </w:r>
    </w:p>
    <w:p w14:paraId="66516367" w14:textId="63362219" w:rsidR="007D1441" w:rsidRDefault="007D1441">
      <w:pPr>
        <w:pStyle w:val="TOC4"/>
        <w:rPr>
          <w:rFonts w:asciiTheme="minorHAnsi" w:hAnsiTheme="minorHAnsi" w:cstheme="minorBidi"/>
          <w:noProof/>
          <w:sz w:val="22"/>
          <w:szCs w:val="22"/>
          <w:lang w:eastAsia="en-GB"/>
        </w:rPr>
      </w:pPr>
      <w:r>
        <w:rPr>
          <w:noProof/>
        </w:rPr>
        <w:t>7.3.2.3</w:t>
      </w:r>
      <w:r>
        <w:rPr>
          <w:rFonts w:asciiTheme="minorHAnsi" w:hAnsiTheme="minorHAnsi" w:cstheme="minorBidi"/>
          <w:noProof/>
          <w:sz w:val="22"/>
          <w:szCs w:val="22"/>
          <w:lang w:eastAsia="en-GB"/>
        </w:rPr>
        <w:tab/>
      </w:r>
      <w:r>
        <w:rPr>
          <w:noProof/>
        </w:rPr>
        <w:t xml:space="preserve">Procedures of </w:t>
      </w:r>
      <w:r w:rsidRPr="00230542">
        <w:rPr>
          <w:rFonts w:eastAsia="SimSun"/>
          <w:noProof/>
        </w:rPr>
        <w:t>Modification of PIN</w:t>
      </w:r>
      <w:r>
        <w:rPr>
          <w:noProof/>
        </w:rPr>
        <w:tab/>
      </w:r>
      <w:r>
        <w:rPr>
          <w:noProof/>
        </w:rPr>
        <w:fldChar w:fldCharType="begin"/>
      </w:r>
      <w:r>
        <w:rPr>
          <w:noProof/>
        </w:rPr>
        <w:instrText xml:space="preserve"> PAGEREF _Toc121132022 \h </w:instrText>
      </w:r>
      <w:r>
        <w:rPr>
          <w:noProof/>
        </w:rPr>
      </w:r>
      <w:r>
        <w:rPr>
          <w:noProof/>
        </w:rPr>
        <w:fldChar w:fldCharType="separate"/>
      </w:r>
      <w:r>
        <w:rPr>
          <w:noProof/>
        </w:rPr>
        <w:t>21</w:t>
      </w:r>
      <w:r>
        <w:rPr>
          <w:noProof/>
        </w:rPr>
        <w:fldChar w:fldCharType="end"/>
      </w:r>
    </w:p>
    <w:p w14:paraId="5B5F5995" w14:textId="6508E4BF" w:rsidR="007D1441" w:rsidRDefault="007D1441">
      <w:pPr>
        <w:pStyle w:val="TOC5"/>
        <w:rPr>
          <w:rFonts w:asciiTheme="minorHAnsi" w:hAnsiTheme="minorHAnsi" w:cstheme="minorBidi"/>
          <w:noProof/>
          <w:sz w:val="22"/>
          <w:szCs w:val="22"/>
          <w:lang w:eastAsia="en-GB"/>
        </w:rPr>
      </w:pPr>
      <w:r>
        <w:rPr>
          <w:noProof/>
        </w:rPr>
        <w:t>7.3.2.3.1</w:t>
      </w:r>
      <w:r>
        <w:rPr>
          <w:rFonts w:asciiTheme="minorHAnsi" w:hAnsiTheme="minorHAnsi" w:cstheme="minorBidi"/>
          <w:noProof/>
          <w:sz w:val="22"/>
          <w:szCs w:val="22"/>
          <w:lang w:eastAsia="en-GB"/>
        </w:rPr>
        <w:tab/>
      </w:r>
      <w:r>
        <w:rPr>
          <w:noProof/>
        </w:rPr>
        <w:t>PIN modification triggered by PEMC</w:t>
      </w:r>
      <w:r>
        <w:rPr>
          <w:noProof/>
        </w:rPr>
        <w:tab/>
      </w:r>
      <w:r>
        <w:rPr>
          <w:noProof/>
        </w:rPr>
        <w:fldChar w:fldCharType="begin"/>
      </w:r>
      <w:r>
        <w:rPr>
          <w:noProof/>
        </w:rPr>
        <w:instrText xml:space="preserve"> PAGEREF _Toc121132023 \h </w:instrText>
      </w:r>
      <w:r>
        <w:rPr>
          <w:noProof/>
        </w:rPr>
      </w:r>
      <w:r>
        <w:rPr>
          <w:noProof/>
        </w:rPr>
        <w:fldChar w:fldCharType="separate"/>
      </w:r>
      <w:r>
        <w:rPr>
          <w:noProof/>
        </w:rPr>
        <w:t>21</w:t>
      </w:r>
      <w:r>
        <w:rPr>
          <w:noProof/>
        </w:rPr>
        <w:fldChar w:fldCharType="end"/>
      </w:r>
    </w:p>
    <w:p w14:paraId="73FC89EF" w14:textId="7B898F45" w:rsidR="007D1441" w:rsidRDefault="007D1441">
      <w:pPr>
        <w:pStyle w:val="TOC5"/>
        <w:rPr>
          <w:rFonts w:asciiTheme="minorHAnsi" w:hAnsiTheme="minorHAnsi" w:cstheme="minorBidi"/>
          <w:noProof/>
          <w:sz w:val="22"/>
          <w:szCs w:val="22"/>
          <w:lang w:eastAsia="en-GB"/>
        </w:rPr>
      </w:pPr>
      <w:r>
        <w:rPr>
          <w:noProof/>
        </w:rPr>
        <w:t>7.3.2.3.2</w:t>
      </w:r>
      <w:r>
        <w:rPr>
          <w:rFonts w:asciiTheme="minorHAnsi" w:hAnsiTheme="minorHAnsi" w:cstheme="minorBidi"/>
          <w:noProof/>
          <w:sz w:val="22"/>
          <w:szCs w:val="22"/>
          <w:lang w:eastAsia="en-GB"/>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_Toc121132024 \h </w:instrText>
      </w:r>
      <w:r>
        <w:rPr>
          <w:noProof/>
        </w:rPr>
      </w:r>
      <w:r>
        <w:rPr>
          <w:noProof/>
        </w:rPr>
        <w:fldChar w:fldCharType="separate"/>
      </w:r>
      <w:r>
        <w:rPr>
          <w:noProof/>
        </w:rPr>
        <w:t>23</w:t>
      </w:r>
      <w:r>
        <w:rPr>
          <w:noProof/>
        </w:rPr>
        <w:fldChar w:fldCharType="end"/>
      </w:r>
    </w:p>
    <w:p w14:paraId="3A4489BD" w14:textId="7AEA15F5" w:rsidR="007D1441" w:rsidRDefault="007D1441">
      <w:pPr>
        <w:pStyle w:val="TOC5"/>
        <w:rPr>
          <w:rFonts w:asciiTheme="minorHAnsi" w:hAnsiTheme="minorHAnsi" w:cstheme="minorBidi"/>
          <w:noProof/>
          <w:sz w:val="22"/>
          <w:szCs w:val="22"/>
          <w:lang w:eastAsia="en-GB"/>
        </w:rPr>
      </w:pPr>
      <w:r>
        <w:rPr>
          <w:noProof/>
        </w:rPr>
        <w:t>7.3.2.3.3</w:t>
      </w:r>
      <w:r>
        <w:rPr>
          <w:rFonts w:asciiTheme="minorHAnsi" w:hAnsiTheme="minorHAnsi" w:cstheme="minorBidi"/>
          <w:noProof/>
          <w:sz w:val="22"/>
          <w:szCs w:val="22"/>
          <w:lang w:eastAsia="en-GB"/>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_Toc121132025 \h </w:instrText>
      </w:r>
      <w:r>
        <w:rPr>
          <w:noProof/>
        </w:rPr>
      </w:r>
      <w:r>
        <w:rPr>
          <w:noProof/>
        </w:rPr>
        <w:fldChar w:fldCharType="separate"/>
      </w:r>
      <w:r>
        <w:rPr>
          <w:noProof/>
        </w:rPr>
        <w:t>23</w:t>
      </w:r>
      <w:r>
        <w:rPr>
          <w:noProof/>
        </w:rPr>
        <w:fldChar w:fldCharType="end"/>
      </w:r>
    </w:p>
    <w:p w14:paraId="7264F17F" w14:textId="4BB1A332" w:rsidR="007D1441" w:rsidRDefault="007D1441">
      <w:pPr>
        <w:pStyle w:val="TOC5"/>
        <w:rPr>
          <w:rFonts w:asciiTheme="minorHAnsi" w:hAnsiTheme="minorHAnsi" w:cstheme="minorBidi"/>
          <w:noProof/>
          <w:sz w:val="22"/>
          <w:szCs w:val="22"/>
          <w:lang w:eastAsia="en-GB"/>
        </w:rPr>
      </w:pPr>
      <w:r>
        <w:rPr>
          <w:noProof/>
        </w:rPr>
        <w:lastRenderedPageBreak/>
        <w:t>7.3.2.3.4</w:t>
      </w:r>
      <w:r>
        <w:rPr>
          <w:rFonts w:asciiTheme="minorHAnsi" w:hAnsiTheme="minorHAnsi" w:cstheme="minorBidi"/>
          <w:noProof/>
          <w:sz w:val="22"/>
          <w:szCs w:val="22"/>
          <w:lang w:eastAsia="en-GB"/>
        </w:rPr>
        <w:tab/>
      </w:r>
      <w:r>
        <w:rPr>
          <w:noProof/>
        </w:rPr>
        <w:t>PEMC replacement triggered internally within the PIN</w:t>
      </w:r>
      <w:r>
        <w:rPr>
          <w:noProof/>
        </w:rPr>
        <w:tab/>
      </w:r>
      <w:r>
        <w:rPr>
          <w:noProof/>
        </w:rPr>
        <w:fldChar w:fldCharType="begin"/>
      </w:r>
      <w:r>
        <w:rPr>
          <w:noProof/>
        </w:rPr>
        <w:instrText xml:space="preserve"> PAGEREF _Toc121132026 \h </w:instrText>
      </w:r>
      <w:r>
        <w:rPr>
          <w:noProof/>
        </w:rPr>
      </w:r>
      <w:r>
        <w:rPr>
          <w:noProof/>
        </w:rPr>
        <w:fldChar w:fldCharType="separate"/>
      </w:r>
      <w:r>
        <w:rPr>
          <w:noProof/>
        </w:rPr>
        <w:t>24</w:t>
      </w:r>
      <w:r>
        <w:rPr>
          <w:noProof/>
        </w:rPr>
        <w:fldChar w:fldCharType="end"/>
      </w:r>
    </w:p>
    <w:p w14:paraId="25918D2C" w14:textId="6A80B12E" w:rsidR="007D1441" w:rsidRDefault="007D1441">
      <w:pPr>
        <w:pStyle w:val="TOC5"/>
        <w:rPr>
          <w:rFonts w:asciiTheme="minorHAnsi" w:hAnsiTheme="minorHAnsi" w:cstheme="minorBidi"/>
          <w:noProof/>
          <w:sz w:val="22"/>
          <w:szCs w:val="22"/>
          <w:lang w:eastAsia="en-GB"/>
        </w:rPr>
      </w:pPr>
      <w:r>
        <w:rPr>
          <w:noProof/>
        </w:rPr>
        <w:t>7.3.2.3.5</w:t>
      </w:r>
      <w:r>
        <w:rPr>
          <w:rFonts w:asciiTheme="minorHAnsi" w:hAnsiTheme="minorHAnsi" w:cstheme="minorBidi"/>
          <w:noProof/>
          <w:sz w:val="22"/>
          <w:szCs w:val="22"/>
          <w:lang w:eastAsia="en-GB"/>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_Toc121132027 \h </w:instrText>
      </w:r>
      <w:r>
        <w:rPr>
          <w:noProof/>
        </w:rPr>
      </w:r>
      <w:r>
        <w:rPr>
          <w:noProof/>
        </w:rPr>
        <w:fldChar w:fldCharType="separate"/>
      </w:r>
      <w:r>
        <w:rPr>
          <w:noProof/>
        </w:rPr>
        <w:t>25</w:t>
      </w:r>
      <w:r>
        <w:rPr>
          <w:noProof/>
        </w:rPr>
        <w:fldChar w:fldCharType="end"/>
      </w:r>
    </w:p>
    <w:p w14:paraId="5BE1AA86" w14:textId="13733FA5" w:rsidR="007D1441" w:rsidRDefault="007D1441">
      <w:pPr>
        <w:pStyle w:val="TOC5"/>
        <w:rPr>
          <w:rFonts w:asciiTheme="minorHAnsi" w:hAnsiTheme="minorHAnsi" w:cstheme="minorBidi"/>
          <w:noProof/>
          <w:sz w:val="22"/>
          <w:szCs w:val="22"/>
          <w:lang w:eastAsia="en-GB"/>
        </w:rPr>
      </w:pPr>
      <w:r>
        <w:rPr>
          <w:noProof/>
        </w:rPr>
        <w:t>7.3.2.3.6</w:t>
      </w:r>
      <w:r>
        <w:rPr>
          <w:rFonts w:asciiTheme="minorHAnsi" w:hAnsiTheme="minorHAnsi" w:cstheme="minorBidi"/>
          <w:noProof/>
          <w:sz w:val="22"/>
          <w:szCs w:val="22"/>
          <w:lang w:eastAsia="en-GB"/>
        </w:rPr>
        <w:tab/>
      </w:r>
      <w:r>
        <w:rPr>
          <w:noProof/>
        </w:rPr>
        <w:t>PIN modification triggered by PEGC</w:t>
      </w:r>
      <w:r>
        <w:rPr>
          <w:noProof/>
        </w:rPr>
        <w:tab/>
      </w:r>
      <w:r>
        <w:rPr>
          <w:noProof/>
        </w:rPr>
        <w:fldChar w:fldCharType="begin"/>
      </w:r>
      <w:r>
        <w:rPr>
          <w:noProof/>
        </w:rPr>
        <w:instrText xml:space="preserve"> PAGEREF _Toc121132028 \h </w:instrText>
      </w:r>
      <w:r>
        <w:rPr>
          <w:noProof/>
        </w:rPr>
      </w:r>
      <w:r>
        <w:rPr>
          <w:noProof/>
        </w:rPr>
        <w:fldChar w:fldCharType="separate"/>
      </w:r>
      <w:r>
        <w:rPr>
          <w:noProof/>
        </w:rPr>
        <w:t>26</w:t>
      </w:r>
      <w:r>
        <w:rPr>
          <w:noProof/>
        </w:rPr>
        <w:fldChar w:fldCharType="end"/>
      </w:r>
    </w:p>
    <w:p w14:paraId="7B57B2D7" w14:textId="4D66E313" w:rsidR="007D1441" w:rsidRDefault="007D1441">
      <w:pPr>
        <w:pStyle w:val="TOC5"/>
        <w:rPr>
          <w:rFonts w:asciiTheme="minorHAnsi" w:hAnsiTheme="minorHAnsi" w:cstheme="minorBidi"/>
          <w:noProof/>
          <w:sz w:val="22"/>
          <w:szCs w:val="22"/>
          <w:lang w:eastAsia="en-GB"/>
        </w:rPr>
      </w:pPr>
      <w:r>
        <w:rPr>
          <w:noProof/>
        </w:rPr>
        <w:t>7.3.2.3.7</w:t>
      </w:r>
      <w:r>
        <w:rPr>
          <w:rFonts w:asciiTheme="minorHAnsi" w:hAnsiTheme="minorHAnsi" w:cstheme="minorBidi"/>
          <w:noProof/>
          <w:sz w:val="22"/>
          <w:szCs w:val="22"/>
          <w:lang w:eastAsia="en-GB"/>
        </w:rPr>
        <w:tab/>
      </w:r>
      <w:r>
        <w:rPr>
          <w:noProof/>
        </w:rPr>
        <w:t>PIN modification triggered after local PEMC failure</w:t>
      </w:r>
      <w:r>
        <w:rPr>
          <w:noProof/>
        </w:rPr>
        <w:tab/>
      </w:r>
      <w:r>
        <w:rPr>
          <w:noProof/>
        </w:rPr>
        <w:fldChar w:fldCharType="begin"/>
      </w:r>
      <w:r>
        <w:rPr>
          <w:noProof/>
        </w:rPr>
        <w:instrText xml:space="preserve"> PAGEREF _Toc121132029 \h </w:instrText>
      </w:r>
      <w:r>
        <w:rPr>
          <w:noProof/>
        </w:rPr>
      </w:r>
      <w:r>
        <w:rPr>
          <w:noProof/>
        </w:rPr>
        <w:fldChar w:fldCharType="separate"/>
      </w:r>
      <w:r>
        <w:rPr>
          <w:noProof/>
        </w:rPr>
        <w:t>28</w:t>
      </w:r>
      <w:r>
        <w:rPr>
          <w:noProof/>
        </w:rPr>
        <w:fldChar w:fldCharType="end"/>
      </w:r>
    </w:p>
    <w:p w14:paraId="6E74CBFA" w14:textId="3B1B7C06" w:rsidR="007D1441" w:rsidRDefault="007D1441">
      <w:pPr>
        <w:pStyle w:val="TOC5"/>
        <w:rPr>
          <w:rFonts w:asciiTheme="minorHAnsi" w:hAnsiTheme="minorHAnsi" w:cstheme="minorBidi"/>
          <w:noProof/>
          <w:sz w:val="22"/>
          <w:szCs w:val="22"/>
          <w:lang w:eastAsia="en-GB"/>
        </w:rPr>
      </w:pPr>
      <w:r>
        <w:rPr>
          <w:noProof/>
        </w:rPr>
        <w:t>7.3.2.3.8</w:t>
      </w:r>
      <w:r>
        <w:rPr>
          <w:rFonts w:asciiTheme="minorHAnsi" w:hAnsiTheme="minorHAnsi" w:cstheme="minorBidi"/>
          <w:noProof/>
          <w:sz w:val="22"/>
          <w:szCs w:val="22"/>
          <w:lang w:eastAsia="en-GB"/>
        </w:rPr>
        <w:tab/>
      </w:r>
      <w:r>
        <w:rPr>
          <w:noProof/>
        </w:rPr>
        <w:t>PIN management with multiple PEGCs</w:t>
      </w:r>
      <w:r>
        <w:rPr>
          <w:noProof/>
        </w:rPr>
        <w:tab/>
      </w:r>
      <w:r>
        <w:rPr>
          <w:noProof/>
        </w:rPr>
        <w:fldChar w:fldCharType="begin"/>
      </w:r>
      <w:r>
        <w:rPr>
          <w:noProof/>
        </w:rPr>
        <w:instrText xml:space="preserve"> PAGEREF _Toc121132030 \h </w:instrText>
      </w:r>
      <w:r>
        <w:rPr>
          <w:noProof/>
        </w:rPr>
      </w:r>
      <w:r>
        <w:rPr>
          <w:noProof/>
        </w:rPr>
        <w:fldChar w:fldCharType="separate"/>
      </w:r>
      <w:r>
        <w:rPr>
          <w:noProof/>
        </w:rPr>
        <w:t>28</w:t>
      </w:r>
      <w:r>
        <w:rPr>
          <w:noProof/>
        </w:rPr>
        <w:fldChar w:fldCharType="end"/>
      </w:r>
    </w:p>
    <w:p w14:paraId="11C228FD" w14:textId="290B6F07" w:rsidR="007D1441" w:rsidRDefault="007D1441">
      <w:pPr>
        <w:pStyle w:val="TOC5"/>
        <w:rPr>
          <w:rFonts w:asciiTheme="minorHAnsi" w:hAnsiTheme="minorHAnsi" w:cstheme="minorBidi"/>
          <w:noProof/>
          <w:sz w:val="22"/>
          <w:szCs w:val="22"/>
          <w:lang w:eastAsia="en-GB"/>
        </w:rPr>
      </w:pPr>
      <w:r>
        <w:rPr>
          <w:noProof/>
        </w:rPr>
        <w:t>7.3.2.3.9</w:t>
      </w:r>
      <w:r>
        <w:rPr>
          <w:rFonts w:asciiTheme="minorHAnsi" w:hAnsiTheme="minorHAnsi" w:cstheme="minorBidi"/>
          <w:noProof/>
          <w:sz w:val="22"/>
          <w:szCs w:val="22"/>
          <w:lang w:eastAsia="en-GB"/>
        </w:rPr>
        <w:tab/>
      </w:r>
      <w:r>
        <w:rPr>
          <w:noProof/>
        </w:rPr>
        <w:t>PIN management with multiple PEMCs</w:t>
      </w:r>
      <w:r>
        <w:rPr>
          <w:noProof/>
        </w:rPr>
        <w:tab/>
      </w:r>
      <w:r>
        <w:rPr>
          <w:noProof/>
        </w:rPr>
        <w:fldChar w:fldCharType="begin"/>
      </w:r>
      <w:r>
        <w:rPr>
          <w:noProof/>
        </w:rPr>
        <w:instrText xml:space="preserve"> PAGEREF _Toc121132031 \h </w:instrText>
      </w:r>
      <w:r>
        <w:rPr>
          <w:noProof/>
        </w:rPr>
      </w:r>
      <w:r>
        <w:rPr>
          <w:noProof/>
        </w:rPr>
        <w:fldChar w:fldCharType="separate"/>
      </w:r>
      <w:r>
        <w:rPr>
          <w:noProof/>
        </w:rPr>
        <w:t>29</w:t>
      </w:r>
      <w:r>
        <w:rPr>
          <w:noProof/>
        </w:rPr>
        <w:fldChar w:fldCharType="end"/>
      </w:r>
    </w:p>
    <w:p w14:paraId="60AB2C6D" w14:textId="65786DEE" w:rsidR="007D1441" w:rsidRDefault="007D1441">
      <w:pPr>
        <w:pStyle w:val="TOC4"/>
        <w:rPr>
          <w:rFonts w:asciiTheme="minorHAnsi" w:hAnsiTheme="minorHAnsi" w:cstheme="minorBidi"/>
          <w:noProof/>
          <w:sz w:val="22"/>
          <w:szCs w:val="22"/>
          <w:lang w:eastAsia="en-GB"/>
        </w:rPr>
      </w:pPr>
      <w:r>
        <w:rPr>
          <w:noProof/>
        </w:rPr>
        <w:t>7.3.2.4</w:t>
      </w:r>
      <w:r>
        <w:rPr>
          <w:rFonts w:asciiTheme="minorHAnsi" w:hAnsiTheme="minorHAnsi" w:cstheme="minorBidi"/>
          <w:noProof/>
          <w:sz w:val="22"/>
          <w:szCs w:val="22"/>
          <w:lang w:eastAsia="en-GB"/>
        </w:rPr>
        <w:tab/>
      </w:r>
      <w:r>
        <w:rPr>
          <w:noProof/>
        </w:rPr>
        <w:t>Procedures of PIN Profile retrieval</w:t>
      </w:r>
      <w:r>
        <w:rPr>
          <w:noProof/>
        </w:rPr>
        <w:tab/>
      </w:r>
      <w:r>
        <w:rPr>
          <w:noProof/>
        </w:rPr>
        <w:fldChar w:fldCharType="begin"/>
      </w:r>
      <w:r>
        <w:rPr>
          <w:noProof/>
        </w:rPr>
        <w:instrText xml:space="preserve"> PAGEREF _Toc121132032 \h </w:instrText>
      </w:r>
      <w:r>
        <w:rPr>
          <w:noProof/>
        </w:rPr>
      </w:r>
      <w:r>
        <w:rPr>
          <w:noProof/>
        </w:rPr>
        <w:fldChar w:fldCharType="separate"/>
      </w:r>
      <w:r>
        <w:rPr>
          <w:noProof/>
        </w:rPr>
        <w:t>30</w:t>
      </w:r>
      <w:r>
        <w:rPr>
          <w:noProof/>
        </w:rPr>
        <w:fldChar w:fldCharType="end"/>
      </w:r>
    </w:p>
    <w:p w14:paraId="21D44C7B" w14:textId="266831CD" w:rsidR="007D1441" w:rsidRDefault="007D1441">
      <w:pPr>
        <w:pStyle w:val="TOC3"/>
        <w:rPr>
          <w:rFonts w:asciiTheme="minorHAnsi" w:hAnsiTheme="minorHAnsi" w:cstheme="minorBidi"/>
          <w:noProof/>
          <w:sz w:val="22"/>
          <w:szCs w:val="22"/>
          <w:lang w:eastAsia="en-GB"/>
        </w:rPr>
      </w:pPr>
      <w:r>
        <w:rPr>
          <w:noProof/>
        </w:rPr>
        <w:t>7.3.3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_Toc121132033 \h </w:instrText>
      </w:r>
      <w:r>
        <w:rPr>
          <w:noProof/>
        </w:rPr>
      </w:r>
      <w:r>
        <w:rPr>
          <w:noProof/>
        </w:rPr>
        <w:fldChar w:fldCharType="separate"/>
      </w:r>
      <w:r>
        <w:rPr>
          <w:noProof/>
        </w:rPr>
        <w:t>31</w:t>
      </w:r>
      <w:r>
        <w:rPr>
          <w:noProof/>
        </w:rPr>
        <w:fldChar w:fldCharType="end"/>
      </w:r>
    </w:p>
    <w:p w14:paraId="6886E053" w14:textId="7BAF49FA" w:rsidR="007D1441" w:rsidRDefault="007D1441">
      <w:pPr>
        <w:pStyle w:val="TOC2"/>
        <w:rPr>
          <w:rFonts w:asciiTheme="minorHAnsi" w:hAnsiTheme="minorHAnsi" w:cstheme="minorBidi"/>
          <w:noProof/>
          <w:sz w:val="22"/>
          <w:szCs w:val="22"/>
          <w:lang w:eastAsia="en-GB"/>
        </w:rPr>
      </w:pPr>
      <w:r w:rsidRPr="00230542">
        <w:rPr>
          <w:rFonts w:eastAsia="SimSun"/>
          <w:noProof/>
        </w:rPr>
        <w:t>7.4</w:t>
      </w:r>
      <w:r>
        <w:rPr>
          <w:rFonts w:asciiTheme="minorHAnsi" w:hAnsiTheme="minorHAnsi" w:cstheme="minorBidi"/>
          <w:noProof/>
          <w:sz w:val="22"/>
          <w:szCs w:val="22"/>
          <w:lang w:eastAsia="en-GB"/>
        </w:rPr>
        <w:tab/>
      </w:r>
      <w:r w:rsidRPr="00230542">
        <w:rPr>
          <w:rFonts w:eastAsia="SimSun"/>
          <w:noProof/>
        </w:rPr>
        <w:t>Solution #3: Insertion and remove of PIN elements in a PIN</w:t>
      </w:r>
      <w:r>
        <w:rPr>
          <w:noProof/>
        </w:rPr>
        <w:tab/>
      </w:r>
      <w:r>
        <w:rPr>
          <w:noProof/>
        </w:rPr>
        <w:fldChar w:fldCharType="begin"/>
      </w:r>
      <w:r>
        <w:rPr>
          <w:noProof/>
        </w:rPr>
        <w:instrText xml:space="preserve"> PAGEREF _Toc121132034 \h </w:instrText>
      </w:r>
      <w:r>
        <w:rPr>
          <w:noProof/>
        </w:rPr>
      </w:r>
      <w:r>
        <w:rPr>
          <w:noProof/>
        </w:rPr>
        <w:fldChar w:fldCharType="separate"/>
      </w:r>
      <w:r>
        <w:rPr>
          <w:noProof/>
        </w:rPr>
        <w:t>31</w:t>
      </w:r>
      <w:r>
        <w:rPr>
          <w:noProof/>
        </w:rPr>
        <w:fldChar w:fldCharType="end"/>
      </w:r>
    </w:p>
    <w:p w14:paraId="1958C199" w14:textId="19909AE5" w:rsidR="007D1441" w:rsidRDefault="007D1441">
      <w:pPr>
        <w:pStyle w:val="TOC3"/>
        <w:rPr>
          <w:rFonts w:asciiTheme="minorHAnsi" w:hAnsiTheme="minorHAnsi" w:cstheme="minorBidi"/>
          <w:noProof/>
          <w:sz w:val="22"/>
          <w:szCs w:val="22"/>
          <w:lang w:eastAsia="en-GB"/>
        </w:rPr>
      </w:pPr>
      <w:r>
        <w:rPr>
          <w:noProof/>
        </w:rPr>
        <w:t>7.4.1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_Toc121132035 \h </w:instrText>
      </w:r>
      <w:r>
        <w:rPr>
          <w:noProof/>
        </w:rPr>
      </w:r>
      <w:r>
        <w:rPr>
          <w:noProof/>
        </w:rPr>
        <w:fldChar w:fldCharType="separate"/>
      </w:r>
      <w:r>
        <w:rPr>
          <w:noProof/>
        </w:rPr>
        <w:t>31</w:t>
      </w:r>
      <w:r>
        <w:rPr>
          <w:noProof/>
        </w:rPr>
        <w:fldChar w:fldCharType="end"/>
      </w:r>
    </w:p>
    <w:p w14:paraId="7D07BE34" w14:textId="1B029413" w:rsidR="007D1441" w:rsidRDefault="007D1441">
      <w:pPr>
        <w:pStyle w:val="TOC3"/>
        <w:rPr>
          <w:rFonts w:asciiTheme="minorHAnsi" w:hAnsiTheme="minorHAnsi" w:cstheme="minorBidi"/>
          <w:noProof/>
          <w:sz w:val="22"/>
          <w:szCs w:val="22"/>
          <w:lang w:eastAsia="en-GB"/>
        </w:rPr>
      </w:pPr>
      <w:r>
        <w:rPr>
          <w:noProof/>
        </w:rPr>
        <w:t>7.4.2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_Toc121132036 \h </w:instrText>
      </w:r>
      <w:r>
        <w:rPr>
          <w:noProof/>
        </w:rPr>
      </w:r>
      <w:r>
        <w:rPr>
          <w:noProof/>
        </w:rPr>
        <w:fldChar w:fldCharType="separate"/>
      </w:r>
      <w:r>
        <w:rPr>
          <w:noProof/>
        </w:rPr>
        <w:t>31</w:t>
      </w:r>
      <w:r>
        <w:rPr>
          <w:noProof/>
        </w:rPr>
        <w:fldChar w:fldCharType="end"/>
      </w:r>
    </w:p>
    <w:p w14:paraId="2D18D6DD" w14:textId="76687CAE" w:rsidR="007D1441" w:rsidRDefault="007D1441">
      <w:pPr>
        <w:pStyle w:val="TOC4"/>
        <w:rPr>
          <w:rFonts w:asciiTheme="minorHAnsi" w:hAnsiTheme="minorHAnsi" w:cstheme="minorBidi"/>
          <w:noProof/>
          <w:sz w:val="22"/>
          <w:szCs w:val="22"/>
          <w:lang w:eastAsia="en-GB"/>
        </w:rPr>
      </w:pPr>
      <w:r>
        <w:rPr>
          <w:noProof/>
        </w:rPr>
        <w:t>7.4.2.1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_Toc121132037 \h </w:instrText>
      </w:r>
      <w:r>
        <w:rPr>
          <w:noProof/>
        </w:rPr>
      </w:r>
      <w:r>
        <w:rPr>
          <w:noProof/>
        </w:rPr>
        <w:fldChar w:fldCharType="separate"/>
      </w:r>
      <w:r>
        <w:rPr>
          <w:noProof/>
        </w:rPr>
        <w:t>31</w:t>
      </w:r>
      <w:r>
        <w:rPr>
          <w:noProof/>
        </w:rPr>
        <w:fldChar w:fldCharType="end"/>
      </w:r>
    </w:p>
    <w:p w14:paraId="2CF7AD6F" w14:textId="0EFDBD1F" w:rsidR="007D1441" w:rsidRDefault="007D1441">
      <w:pPr>
        <w:pStyle w:val="TOC4"/>
        <w:rPr>
          <w:rFonts w:asciiTheme="minorHAnsi" w:hAnsiTheme="minorHAnsi" w:cstheme="minorBidi"/>
          <w:noProof/>
          <w:sz w:val="22"/>
          <w:szCs w:val="22"/>
          <w:lang w:eastAsia="en-GB"/>
        </w:rPr>
      </w:pPr>
      <w:r>
        <w:rPr>
          <w:noProof/>
        </w:rPr>
        <w:t>7.4.2.2</w:t>
      </w:r>
      <w:r>
        <w:rPr>
          <w:rFonts w:asciiTheme="minorHAnsi"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_Toc121132038 \h </w:instrText>
      </w:r>
      <w:r>
        <w:rPr>
          <w:noProof/>
        </w:rPr>
      </w:r>
      <w:r>
        <w:rPr>
          <w:noProof/>
        </w:rPr>
        <w:fldChar w:fldCharType="separate"/>
      </w:r>
      <w:r>
        <w:rPr>
          <w:noProof/>
        </w:rPr>
        <w:t>32</w:t>
      </w:r>
      <w:r>
        <w:rPr>
          <w:noProof/>
        </w:rPr>
        <w:fldChar w:fldCharType="end"/>
      </w:r>
    </w:p>
    <w:p w14:paraId="34C54A4D" w14:textId="10FAE304" w:rsidR="007D1441" w:rsidRDefault="007D1441">
      <w:pPr>
        <w:pStyle w:val="TOC5"/>
        <w:rPr>
          <w:rFonts w:asciiTheme="minorHAnsi" w:hAnsiTheme="minorHAnsi" w:cstheme="minorBidi"/>
          <w:noProof/>
          <w:sz w:val="22"/>
          <w:szCs w:val="22"/>
          <w:lang w:eastAsia="en-GB"/>
        </w:rPr>
      </w:pPr>
      <w:r>
        <w:rPr>
          <w:noProof/>
        </w:rPr>
        <w:t>7.4.2.2.1</w:t>
      </w:r>
      <w:r>
        <w:rPr>
          <w:rFonts w:asciiTheme="minorHAnsi" w:hAnsiTheme="minorHAnsi" w:cstheme="minorBidi"/>
          <w:noProof/>
          <w:sz w:val="22"/>
          <w:szCs w:val="22"/>
          <w:lang w:eastAsia="en-GB"/>
        </w:rPr>
        <w:tab/>
      </w:r>
      <w:r>
        <w:rPr>
          <w:noProof/>
        </w:rPr>
        <w:t>PIN client requests to join into a PIN</w:t>
      </w:r>
      <w:r>
        <w:rPr>
          <w:noProof/>
        </w:rPr>
        <w:tab/>
      </w:r>
      <w:r>
        <w:rPr>
          <w:noProof/>
        </w:rPr>
        <w:fldChar w:fldCharType="begin"/>
      </w:r>
      <w:r>
        <w:rPr>
          <w:noProof/>
        </w:rPr>
        <w:instrText xml:space="preserve"> PAGEREF _Toc121132039 \h </w:instrText>
      </w:r>
      <w:r>
        <w:rPr>
          <w:noProof/>
        </w:rPr>
      </w:r>
      <w:r>
        <w:rPr>
          <w:noProof/>
        </w:rPr>
        <w:fldChar w:fldCharType="separate"/>
      </w:r>
      <w:r>
        <w:rPr>
          <w:noProof/>
        </w:rPr>
        <w:t>32</w:t>
      </w:r>
      <w:r>
        <w:rPr>
          <w:noProof/>
        </w:rPr>
        <w:fldChar w:fldCharType="end"/>
      </w:r>
    </w:p>
    <w:p w14:paraId="0FC030AF" w14:textId="0EDDBA74" w:rsidR="007D1441" w:rsidRDefault="007D1441">
      <w:pPr>
        <w:pStyle w:val="TOC5"/>
        <w:rPr>
          <w:rFonts w:asciiTheme="minorHAnsi" w:hAnsiTheme="minorHAnsi" w:cstheme="minorBidi"/>
          <w:noProof/>
          <w:sz w:val="22"/>
          <w:szCs w:val="22"/>
          <w:lang w:eastAsia="en-GB"/>
        </w:rPr>
      </w:pPr>
      <w:r>
        <w:rPr>
          <w:noProof/>
        </w:rPr>
        <w:t>7.4.2.2.2</w:t>
      </w:r>
      <w:r>
        <w:rPr>
          <w:rFonts w:asciiTheme="minorHAnsi" w:hAnsiTheme="minorHAnsi" w:cstheme="minorBidi"/>
          <w:noProof/>
          <w:sz w:val="22"/>
          <w:szCs w:val="22"/>
          <w:lang w:eastAsia="en-GB"/>
        </w:rPr>
        <w:tab/>
      </w:r>
      <w:r>
        <w:rPr>
          <w:noProof/>
        </w:rPr>
        <w:t>The PEMC removes the PIN elements from a PIN</w:t>
      </w:r>
      <w:r>
        <w:rPr>
          <w:noProof/>
        </w:rPr>
        <w:tab/>
      </w:r>
      <w:r>
        <w:rPr>
          <w:noProof/>
        </w:rPr>
        <w:fldChar w:fldCharType="begin"/>
      </w:r>
      <w:r>
        <w:rPr>
          <w:noProof/>
        </w:rPr>
        <w:instrText xml:space="preserve"> PAGEREF _Toc121132040 \h </w:instrText>
      </w:r>
      <w:r>
        <w:rPr>
          <w:noProof/>
        </w:rPr>
      </w:r>
      <w:r>
        <w:rPr>
          <w:noProof/>
        </w:rPr>
        <w:fldChar w:fldCharType="separate"/>
      </w:r>
      <w:r>
        <w:rPr>
          <w:noProof/>
        </w:rPr>
        <w:t>33</w:t>
      </w:r>
      <w:r>
        <w:rPr>
          <w:noProof/>
        </w:rPr>
        <w:fldChar w:fldCharType="end"/>
      </w:r>
    </w:p>
    <w:p w14:paraId="5B1872B4" w14:textId="78641166" w:rsidR="007D1441" w:rsidRDefault="007D1441">
      <w:pPr>
        <w:pStyle w:val="TOC5"/>
        <w:rPr>
          <w:rFonts w:asciiTheme="minorHAnsi" w:hAnsiTheme="minorHAnsi" w:cstheme="minorBidi"/>
          <w:noProof/>
          <w:sz w:val="22"/>
          <w:szCs w:val="22"/>
          <w:lang w:eastAsia="en-GB"/>
        </w:rPr>
      </w:pPr>
      <w:r>
        <w:rPr>
          <w:noProof/>
        </w:rPr>
        <w:t>7.4.2.2.3</w:t>
      </w:r>
      <w:r>
        <w:rPr>
          <w:rFonts w:asciiTheme="minorHAnsi" w:hAnsiTheme="minorHAnsi" w:cstheme="minorBidi"/>
          <w:noProof/>
          <w:sz w:val="22"/>
          <w:szCs w:val="22"/>
          <w:lang w:eastAsia="en-GB"/>
        </w:rPr>
        <w:tab/>
      </w:r>
      <w:r>
        <w:rPr>
          <w:noProof/>
        </w:rPr>
        <w:t>The PIN elements decides to leave the PIN</w:t>
      </w:r>
      <w:r>
        <w:rPr>
          <w:noProof/>
        </w:rPr>
        <w:tab/>
      </w:r>
      <w:r>
        <w:rPr>
          <w:noProof/>
        </w:rPr>
        <w:fldChar w:fldCharType="begin"/>
      </w:r>
      <w:r>
        <w:rPr>
          <w:noProof/>
        </w:rPr>
        <w:instrText xml:space="preserve"> PAGEREF _Toc121132041 \h </w:instrText>
      </w:r>
      <w:r>
        <w:rPr>
          <w:noProof/>
        </w:rPr>
      </w:r>
      <w:r>
        <w:rPr>
          <w:noProof/>
        </w:rPr>
        <w:fldChar w:fldCharType="separate"/>
      </w:r>
      <w:r>
        <w:rPr>
          <w:noProof/>
        </w:rPr>
        <w:t>34</w:t>
      </w:r>
      <w:r>
        <w:rPr>
          <w:noProof/>
        </w:rPr>
        <w:fldChar w:fldCharType="end"/>
      </w:r>
    </w:p>
    <w:p w14:paraId="53F54805" w14:textId="2B6F4CB9" w:rsidR="007D1441" w:rsidRDefault="007D1441">
      <w:pPr>
        <w:pStyle w:val="TOC2"/>
        <w:rPr>
          <w:rFonts w:asciiTheme="minorHAnsi" w:hAnsiTheme="minorHAnsi" w:cstheme="minorBidi"/>
          <w:noProof/>
          <w:sz w:val="22"/>
          <w:szCs w:val="22"/>
          <w:lang w:eastAsia="en-GB"/>
        </w:rPr>
      </w:pPr>
      <w:r w:rsidRPr="00230542">
        <w:rPr>
          <w:rFonts w:eastAsia="SimSun"/>
          <w:noProof/>
        </w:rPr>
        <w:t>7.5</w:t>
      </w:r>
      <w:r>
        <w:rPr>
          <w:rFonts w:asciiTheme="minorHAnsi" w:hAnsiTheme="minorHAnsi" w:cstheme="minorBidi"/>
          <w:noProof/>
          <w:sz w:val="22"/>
          <w:szCs w:val="22"/>
          <w:lang w:eastAsia="en-GB"/>
        </w:rPr>
        <w:tab/>
      </w:r>
      <w:r w:rsidRPr="00230542">
        <w:rPr>
          <w:rFonts w:eastAsia="SimSun"/>
          <w:noProof/>
        </w:rPr>
        <w:t xml:space="preserve">Solution #4: PIN </w:t>
      </w:r>
      <w:r w:rsidRPr="00230542">
        <w:rPr>
          <w:rFonts w:eastAsia="SimSun"/>
          <w:noProof/>
          <w:lang w:eastAsia="zh-CN"/>
        </w:rPr>
        <w:t>de</w:t>
      </w:r>
      <w:r w:rsidRPr="00230542">
        <w:rPr>
          <w:rFonts w:eastAsia="SimSun"/>
          <w:noProof/>
        </w:rPr>
        <w:t>lete</w:t>
      </w:r>
      <w:r>
        <w:rPr>
          <w:noProof/>
        </w:rPr>
        <w:tab/>
      </w:r>
      <w:r>
        <w:rPr>
          <w:noProof/>
        </w:rPr>
        <w:fldChar w:fldCharType="begin"/>
      </w:r>
      <w:r>
        <w:rPr>
          <w:noProof/>
        </w:rPr>
        <w:instrText xml:space="preserve"> PAGEREF _Toc121132042 \h </w:instrText>
      </w:r>
      <w:r>
        <w:rPr>
          <w:noProof/>
        </w:rPr>
      </w:r>
      <w:r>
        <w:rPr>
          <w:noProof/>
        </w:rPr>
        <w:fldChar w:fldCharType="separate"/>
      </w:r>
      <w:r>
        <w:rPr>
          <w:noProof/>
        </w:rPr>
        <w:t>35</w:t>
      </w:r>
      <w:r>
        <w:rPr>
          <w:noProof/>
        </w:rPr>
        <w:fldChar w:fldCharType="end"/>
      </w:r>
    </w:p>
    <w:p w14:paraId="03D8BF7D" w14:textId="646531C2" w:rsidR="007D1441" w:rsidRDefault="007D1441">
      <w:pPr>
        <w:pStyle w:val="TOC3"/>
        <w:rPr>
          <w:rFonts w:asciiTheme="minorHAnsi" w:hAnsiTheme="minorHAnsi" w:cstheme="minorBidi"/>
          <w:noProof/>
          <w:sz w:val="22"/>
          <w:szCs w:val="22"/>
          <w:lang w:eastAsia="en-GB"/>
        </w:rPr>
      </w:pPr>
      <w:r>
        <w:rPr>
          <w:noProof/>
        </w:rPr>
        <w:t>7.5.1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_Toc121132043 \h </w:instrText>
      </w:r>
      <w:r>
        <w:rPr>
          <w:noProof/>
        </w:rPr>
      </w:r>
      <w:r>
        <w:rPr>
          <w:noProof/>
        </w:rPr>
        <w:fldChar w:fldCharType="separate"/>
      </w:r>
      <w:r>
        <w:rPr>
          <w:noProof/>
        </w:rPr>
        <w:t>35</w:t>
      </w:r>
      <w:r>
        <w:rPr>
          <w:noProof/>
        </w:rPr>
        <w:fldChar w:fldCharType="end"/>
      </w:r>
    </w:p>
    <w:p w14:paraId="2D36BF74" w14:textId="246BF1AC" w:rsidR="007D1441" w:rsidRDefault="007D1441">
      <w:pPr>
        <w:pStyle w:val="TOC3"/>
        <w:rPr>
          <w:rFonts w:asciiTheme="minorHAnsi" w:hAnsiTheme="minorHAnsi" w:cstheme="minorBidi"/>
          <w:noProof/>
          <w:sz w:val="22"/>
          <w:szCs w:val="22"/>
          <w:lang w:eastAsia="en-GB"/>
        </w:rPr>
      </w:pPr>
      <w:r>
        <w:rPr>
          <w:noProof/>
        </w:rPr>
        <w:t>7.5.2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_Toc121132044 \h </w:instrText>
      </w:r>
      <w:r>
        <w:rPr>
          <w:noProof/>
        </w:rPr>
      </w:r>
      <w:r>
        <w:rPr>
          <w:noProof/>
        </w:rPr>
        <w:fldChar w:fldCharType="separate"/>
      </w:r>
      <w:r>
        <w:rPr>
          <w:noProof/>
        </w:rPr>
        <w:t>35</w:t>
      </w:r>
      <w:r>
        <w:rPr>
          <w:noProof/>
        </w:rPr>
        <w:fldChar w:fldCharType="end"/>
      </w:r>
    </w:p>
    <w:p w14:paraId="285BA2F4" w14:textId="4F4D68ED" w:rsidR="007D1441" w:rsidRDefault="007D1441">
      <w:pPr>
        <w:pStyle w:val="TOC4"/>
        <w:rPr>
          <w:rFonts w:asciiTheme="minorHAnsi" w:hAnsiTheme="minorHAnsi" w:cstheme="minorBidi"/>
          <w:noProof/>
          <w:sz w:val="22"/>
          <w:szCs w:val="22"/>
          <w:lang w:eastAsia="en-GB"/>
        </w:rPr>
      </w:pPr>
      <w:r>
        <w:rPr>
          <w:noProof/>
        </w:rPr>
        <w:t>7.5.2.1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_Toc121132045 \h </w:instrText>
      </w:r>
      <w:r>
        <w:rPr>
          <w:noProof/>
        </w:rPr>
      </w:r>
      <w:r>
        <w:rPr>
          <w:noProof/>
        </w:rPr>
        <w:fldChar w:fldCharType="separate"/>
      </w:r>
      <w:r>
        <w:rPr>
          <w:noProof/>
        </w:rPr>
        <w:t>35</w:t>
      </w:r>
      <w:r>
        <w:rPr>
          <w:noProof/>
        </w:rPr>
        <w:fldChar w:fldCharType="end"/>
      </w:r>
    </w:p>
    <w:p w14:paraId="5E872E00" w14:textId="5C53F3B7" w:rsidR="007D1441" w:rsidRDefault="007D1441">
      <w:pPr>
        <w:pStyle w:val="TOC4"/>
        <w:rPr>
          <w:rFonts w:asciiTheme="minorHAnsi" w:hAnsiTheme="minorHAnsi" w:cstheme="minorBidi"/>
          <w:noProof/>
          <w:sz w:val="22"/>
          <w:szCs w:val="22"/>
          <w:lang w:eastAsia="en-GB"/>
        </w:rPr>
      </w:pPr>
      <w:r>
        <w:rPr>
          <w:noProof/>
        </w:rPr>
        <w:t>7.5.2.2</w:t>
      </w:r>
      <w:r>
        <w:rPr>
          <w:rFonts w:asciiTheme="minorHAnsi" w:hAnsiTheme="minorHAnsi" w:cstheme="minorBidi"/>
          <w:noProof/>
          <w:sz w:val="22"/>
          <w:szCs w:val="22"/>
          <w:lang w:eastAsia="en-GB"/>
        </w:rPr>
        <w:tab/>
      </w:r>
      <w:r>
        <w:rPr>
          <w:noProof/>
        </w:rPr>
        <w:t xml:space="preserve">Procedures of </w:t>
      </w:r>
      <w:r w:rsidRPr="00230542">
        <w:rPr>
          <w:rFonts w:eastAsia="SimSun"/>
          <w:noProof/>
        </w:rPr>
        <w:t>Delete of PIN</w:t>
      </w:r>
      <w:r>
        <w:rPr>
          <w:noProof/>
        </w:rPr>
        <w:tab/>
      </w:r>
      <w:r>
        <w:rPr>
          <w:noProof/>
        </w:rPr>
        <w:fldChar w:fldCharType="begin"/>
      </w:r>
      <w:r>
        <w:rPr>
          <w:noProof/>
        </w:rPr>
        <w:instrText xml:space="preserve"> PAGEREF _Toc121132046 \h </w:instrText>
      </w:r>
      <w:r>
        <w:rPr>
          <w:noProof/>
        </w:rPr>
      </w:r>
      <w:r>
        <w:rPr>
          <w:noProof/>
        </w:rPr>
        <w:fldChar w:fldCharType="separate"/>
      </w:r>
      <w:r>
        <w:rPr>
          <w:noProof/>
        </w:rPr>
        <w:t>35</w:t>
      </w:r>
      <w:r>
        <w:rPr>
          <w:noProof/>
        </w:rPr>
        <w:fldChar w:fldCharType="end"/>
      </w:r>
    </w:p>
    <w:p w14:paraId="02FC9B28" w14:textId="2FF3DA3D" w:rsidR="007D1441" w:rsidRDefault="007D1441">
      <w:pPr>
        <w:pStyle w:val="TOC5"/>
        <w:rPr>
          <w:rFonts w:asciiTheme="minorHAnsi" w:hAnsiTheme="minorHAnsi" w:cstheme="minorBidi"/>
          <w:noProof/>
          <w:sz w:val="22"/>
          <w:szCs w:val="22"/>
          <w:lang w:eastAsia="en-GB"/>
        </w:rPr>
      </w:pPr>
      <w:r>
        <w:rPr>
          <w:noProof/>
        </w:rPr>
        <w:t>7.5.2.2.1</w:t>
      </w:r>
      <w:r>
        <w:rPr>
          <w:rFonts w:asciiTheme="minorHAnsi" w:hAnsiTheme="minorHAnsi" w:cstheme="minorBidi"/>
          <w:noProof/>
          <w:sz w:val="22"/>
          <w:szCs w:val="22"/>
          <w:lang w:eastAsia="en-GB"/>
        </w:rPr>
        <w:tab/>
      </w:r>
      <w:r>
        <w:rPr>
          <w:noProof/>
        </w:rPr>
        <w:t>PIN delete triggered by PEMC</w:t>
      </w:r>
      <w:r>
        <w:rPr>
          <w:noProof/>
        </w:rPr>
        <w:tab/>
      </w:r>
      <w:r>
        <w:rPr>
          <w:noProof/>
        </w:rPr>
        <w:fldChar w:fldCharType="begin"/>
      </w:r>
      <w:r>
        <w:rPr>
          <w:noProof/>
        </w:rPr>
        <w:instrText xml:space="preserve"> PAGEREF _Toc121132047 \h </w:instrText>
      </w:r>
      <w:r>
        <w:rPr>
          <w:noProof/>
        </w:rPr>
      </w:r>
      <w:r>
        <w:rPr>
          <w:noProof/>
        </w:rPr>
        <w:fldChar w:fldCharType="separate"/>
      </w:r>
      <w:r>
        <w:rPr>
          <w:noProof/>
        </w:rPr>
        <w:t>35</w:t>
      </w:r>
      <w:r>
        <w:rPr>
          <w:noProof/>
        </w:rPr>
        <w:fldChar w:fldCharType="end"/>
      </w:r>
    </w:p>
    <w:p w14:paraId="2FD90940" w14:textId="067EEDC1" w:rsidR="007D1441" w:rsidRDefault="007D1441">
      <w:pPr>
        <w:pStyle w:val="TOC5"/>
        <w:rPr>
          <w:rFonts w:asciiTheme="minorHAnsi" w:hAnsiTheme="minorHAnsi" w:cstheme="minorBidi"/>
          <w:noProof/>
          <w:sz w:val="22"/>
          <w:szCs w:val="22"/>
          <w:lang w:eastAsia="en-GB"/>
        </w:rPr>
      </w:pPr>
      <w:r>
        <w:rPr>
          <w:noProof/>
        </w:rPr>
        <w:t>7.5.2.2.2</w:t>
      </w:r>
      <w:r>
        <w:rPr>
          <w:rFonts w:asciiTheme="minorHAnsi" w:hAnsiTheme="minorHAnsi" w:cstheme="minorBidi"/>
          <w:noProof/>
          <w:sz w:val="22"/>
          <w:szCs w:val="22"/>
          <w:lang w:eastAsia="en-GB"/>
        </w:rPr>
        <w:tab/>
      </w:r>
      <w:r>
        <w:rPr>
          <w:noProof/>
        </w:rPr>
        <w:t>PIN delete triggered by PIN server</w:t>
      </w:r>
      <w:r>
        <w:rPr>
          <w:noProof/>
        </w:rPr>
        <w:tab/>
      </w:r>
      <w:r>
        <w:rPr>
          <w:noProof/>
        </w:rPr>
        <w:fldChar w:fldCharType="begin"/>
      </w:r>
      <w:r>
        <w:rPr>
          <w:noProof/>
        </w:rPr>
        <w:instrText xml:space="preserve"> PAGEREF _Toc121132048 \h </w:instrText>
      </w:r>
      <w:r>
        <w:rPr>
          <w:noProof/>
        </w:rPr>
      </w:r>
      <w:r>
        <w:rPr>
          <w:noProof/>
        </w:rPr>
        <w:fldChar w:fldCharType="separate"/>
      </w:r>
      <w:r>
        <w:rPr>
          <w:noProof/>
        </w:rPr>
        <w:t>36</w:t>
      </w:r>
      <w:r>
        <w:rPr>
          <w:noProof/>
        </w:rPr>
        <w:fldChar w:fldCharType="end"/>
      </w:r>
    </w:p>
    <w:p w14:paraId="3444AD2D" w14:textId="09FE4DC2" w:rsidR="007D1441" w:rsidRDefault="007D1441">
      <w:pPr>
        <w:pStyle w:val="TOC5"/>
        <w:rPr>
          <w:rFonts w:asciiTheme="minorHAnsi" w:hAnsiTheme="minorHAnsi" w:cstheme="minorBidi"/>
          <w:noProof/>
          <w:sz w:val="22"/>
          <w:szCs w:val="22"/>
          <w:lang w:eastAsia="en-GB"/>
        </w:rPr>
      </w:pPr>
      <w:r>
        <w:rPr>
          <w:noProof/>
        </w:rPr>
        <w:t>7.5.2.2.3</w:t>
      </w:r>
      <w:r>
        <w:rPr>
          <w:rFonts w:asciiTheme="minorHAnsi" w:hAnsiTheme="minorHAnsi" w:cstheme="minorBidi"/>
          <w:noProof/>
          <w:sz w:val="22"/>
          <w:szCs w:val="22"/>
          <w:lang w:eastAsia="en-GB"/>
        </w:rPr>
        <w:tab/>
      </w:r>
      <w:r>
        <w:rPr>
          <w:noProof/>
        </w:rPr>
        <w:t>PIN delete locally by PEMC</w:t>
      </w:r>
      <w:r>
        <w:rPr>
          <w:noProof/>
        </w:rPr>
        <w:tab/>
      </w:r>
      <w:r>
        <w:rPr>
          <w:noProof/>
        </w:rPr>
        <w:fldChar w:fldCharType="begin"/>
      </w:r>
      <w:r>
        <w:rPr>
          <w:noProof/>
        </w:rPr>
        <w:instrText xml:space="preserve"> PAGEREF _Toc121132049 \h </w:instrText>
      </w:r>
      <w:r>
        <w:rPr>
          <w:noProof/>
        </w:rPr>
      </w:r>
      <w:r>
        <w:rPr>
          <w:noProof/>
        </w:rPr>
        <w:fldChar w:fldCharType="separate"/>
      </w:r>
      <w:r>
        <w:rPr>
          <w:noProof/>
        </w:rPr>
        <w:t>37</w:t>
      </w:r>
      <w:r>
        <w:rPr>
          <w:noProof/>
        </w:rPr>
        <w:fldChar w:fldCharType="end"/>
      </w:r>
    </w:p>
    <w:p w14:paraId="49B4686B" w14:textId="21C9C60B" w:rsidR="007D1441" w:rsidRDefault="007D1441">
      <w:pPr>
        <w:pStyle w:val="TOC2"/>
        <w:rPr>
          <w:rFonts w:asciiTheme="minorHAnsi" w:hAnsiTheme="minorHAnsi" w:cstheme="minorBidi"/>
          <w:noProof/>
          <w:sz w:val="22"/>
          <w:szCs w:val="22"/>
          <w:lang w:eastAsia="en-GB"/>
        </w:rPr>
      </w:pPr>
      <w:r>
        <w:rPr>
          <w:noProof/>
        </w:rPr>
        <w:t>7.6</w:t>
      </w:r>
      <w:r>
        <w:rPr>
          <w:rFonts w:asciiTheme="minorHAnsi" w:hAnsiTheme="minorHAnsi" w:cstheme="minorBidi"/>
          <w:noProof/>
          <w:sz w:val="22"/>
          <w:szCs w:val="22"/>
          <w:lang w:eastAsia="en-GB"/>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_Toc121132050 \h </w:instrText>
      </w:r>
      <w:r>
        <w:rPr>
          <w:noProof/>
        </w:rPr>
      </w:r>
      <w:r>
        <w:rPr>
          <w:noProof/>
        </w:rPr>
        <w:fldChar w:fldCharType="separate"/>
      </w:r>
      <w:r>
        <w:rPr>
          <w:noProof/>
        </w:rPr>
        <w:t>38</w:t>
      </w:r>
      <w:r>
        <w:rPr>
          <w:noProof/>
        </w:rPr>
        <w:fldChar w:fldCharType="end"/>
      </w:r>
    </w:p>
    <w:p w14:paraId="2916BF3E" w14:textId="4F4D38D0" w:rsidR="007D1441" w:rsidRDefault="007D1441">
      <w:pPr>
        <w:pStyle w:val="TOC3"/>
        <w:rPr>
          <w:rFonts w:asciiTheme="minorHAnsi" w:hAnsiTheme="minorHAnsi" w:cstheme="minorBidi"/>
          <w:noProof/>
          <w:sz w:val="22"/>
          <w:szCs w:val="22"/>
          <w:lang w:eastAsia="en-GB"/>
        </w:rPr>
      </w:pPr>
      <w:r>
        <w:rPr>
          <w:noProof/>
        </w:rPr>
        <w:t>7.6.1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_Toc121132051 \h </w:instrText>
      </w:r>
      <w:r>
        <w:rPr>
          <w:noProof/>
        </w:rPr>
      </w:r>
      <w:r>
        <w:rPr>
          <w:noProof/>
        </w:rPr>
        <w:fldChar w:fldCharType="separate"/>
      </w:r>
      <w:r>
        <w:rPr>
          <w:noProof/>
        </w:rPr>
        <w:t>38</w:t>
      </w:r>
      <w:r>
        <w:rPr>
          <w:noProof/>
        </w:rPr>
        <w:fldChar w:fldCharType="end"/>
      </w:r>
    </w:p>
    <w:p w14:paraId="68B3765A" w14:textId="7796954E" w:rsidR="007D1441" w:rsidRDefault="007D1441">
      <w:pPr>
        <w:pStyle w:val="TOC3"/>
        <w:rPr>
          <w:rFonts w:asciiTheme="minorHAnsi" w:hAnsiTheme="minorHAnsi" w:cstheme="minorBidi"/>
          <w:noProof/>
          <w:sz w:val="22"/>
          <w:szCs w:val="22"/>
          <w:lang w:eastAsia="en-GB"/>
        </w:rPr>
      </w:pPr>
      <w:r>
        <w:rPr>
          <w:noProof/>
        </w:rPr>
        <w:t>7.6.2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_Toc121132052 \h </w:instrText>
      </w:r>
      <w:r>
        <w:rPr>
          <w:noProof/>
        </w:rPr>
      </w:r>
      <w:r>
        <w:rPr>
          <w:noProof/>
        </w:rPr>
        <w:fldChar w:fldCharType="separate"/>
      </w:r>
      <w:r>
        <w:rPr>
          <w:noProof/>
        </w:rPr>
        <w:t>38</w:t>
      </w:r>
      <w:r>
        <w:rPr>
          <w:noProof/>
        </w:rPr>
        <w:fldChar w:fldCharType="end"/>
      </w:r>
    </w:p>
    <w:p w14:paraId="47D049D0" w14:textId="61BA1CFC" w:rsidR="007D1441" w:rsidRDefault="007D1441">
      <w:pPr>
        <w:pStyle w:val="TOC4"/>
        <w:rPr>
          <w:rFonts w:asciiTheme="minorHAnsi" w:hAnsiTheme="minorHAnsi" w:cstheme="minorBidi"/>
          <w:noProof/>
          <w:sz w:val="22"/>
          <w:szCs w:val="22"/>
          <w:lang w:eastAsia="en-GB"/>
        </w:rPr>
      </w:pPr>
      <w:r>
        <w:rPr>
          <w:noProof/>
        </w:rPr>
        <w:t>7.6.2.1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_Toc121132053 \h </w:instrText>
      </w:r>
      <w:r>
        <w:rPr>
          <w:noProof/>
        </w:rPr>
      </w:r>
      <w:r>
        <w:rPr>
          <w:noProof/>
        </w:rPr>
        <w:fldChar w:fldCharType="separate"/>
      </w:r>
      <w:r>
        <w:rPr>
          <w:noProof/>
        </w:rPr>
        <w:t>38</w:t>
      </w:r>
      <w:r>
        <w:rPr>
          <w:noProof/>
        </w:rPr>
        <w:fldChar w:fldCharType="end"/>
      </w:r>
    </w:p>
    <w:p w14:paraId="1CAC98B7" w14:textId="5E800164" w:rsidR="007D1441" w:rsidRDefault="007D1441">
      <w:pPr>
        <w:pStyle w:val="TOC4"/>
        <w:rPr>
          <w:rFonts w:asciiTheme="minorHAnsi" w:hAnsiTheme="minorHAnsi" w:cstheme="minorBidi"/>
          <w:noProof/>
          <w:sz w:val="22"/>
          <w:szCs w:val="22"/>
          <w:lang w:eastAsia="en-GB"/>
        </w:rPr>
      </w:pPr>
      <w:r>
        <w:rPr>
          <w:noProof/>
        </w:rPr>
        <w:t>7.6.2.2</w:t>
      </w:r>
      <w:r>
        <w:rPr>
          <w:rFonts w:asciiTheme="minorHAnsi" w:hAnsiTheme="minorHAnsi" w:cstheme="minorBidi"/>
          <w:noProof/>
          <w:sz w:val="22"/>
          <w:szCs w:val="22"/>
          <w:lang w:eastAsia="en-GB"/>
        </w:rPr>
        <w:tab/>
      </w:r>
      <w:r>
        <w:rPr>
          <w:noProof/>
        </w:rPr>
        <w:t xml:space="preserve">Procedures of </w:t>
      </w:r>
      <w:r w:rsidRPr="00230542">
        <w:rPr>
          <w:rFonts w:eastAsia="SimSun"/>
          <w:noProof/>
        </w:rPr>
        <w:t>PIN discovery</w:t>
      </w:r>
      <w:r>
        <w:rPr>
          <w:noProof/>
        </w:rPr>
        <w:tab/>
      </w:r>
      <w:r>
        <w:rPr>
          <w:noProof/>
        </w:rPr>
        <w:fldChar w:fldCharType="begin"/>
      </w:r>
      <w:r>
        <w:rPr>
          <w:noProof/>
        </w:rPr>
        <w:instrText xml:space="preserve"> PAGEREF _Toc121132054 \h </w:instrText>
      </w:r>
      <w:r>
        <w:rPr>
          <w:noProof/>
        </w:rPr>
      </w:r>
      <w:r>
        <w:rPr>
          <w:noProof/>
        </w:rPr>
        <w:fldChar w:fldCharType="separate"/>
      </w:r>
      <w:r>
        <w:rPr>
          <w:noProof/>
        </w:rPr>
        <w:t>39</w:t>
      </w:r>
      <w:r>
        <w:rPr>
          <w:noProof/>
        </w:rPr>
        <w:fldChar w:fldCharType="end"/>
      </w:r>
    </w:p>
    <w:p w14:paraId="246B6A64" w14:textId="7E81CD94" w:rsidR="007D1441" w:rsidRDefault="007D1441">
      <w:pPr>
        <w:pStyle w:val="TOC5"/>
        <w:rPr>
          <w:rFonts w:asciiTheme="minorHAnsi" w:hAnsiTheme="minorHAnsi" w:cstheme="minorBidi"/>
          <w:noProof/>
          <w:sz w:val="22"/>
          <w:szCs w:val="22"/>
          <w:lang w:eastAsia="en-GB"/>
        </w:rPr>
      </w:pPr>
      <w:r w:rsidRPr="00230542">
        <w:rPr>
          <w:rFonts w:eastAsia="DengXian"/>
          <w:noProof/>
        </w:rPr>
        <w:t>7.6.2.2.1</w:t>
      </w:r>
      <w:r>
        <w:rPr>
          <w:rFonts w:asciiTheme="minorHAnsi" w:hAnsiTheme="minorHAnsi" w:cstheme="minorBidi"/>
          <w:noProof/>
          <w:sz w:val="22"/>
          <w:szCs w:val="22"/>
          <w:lang w:eastAsia="en-GB"/>
        </w:rPr>
        <w:tab/>
      </w:r>
      <w:r w:rsidRPr="00230542">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_Toc121132055 \h </w:instrText>
      </w:r>
      <w:r>
        <w:rPr>
          <w:noProof/>
        </w:rPr>
      </w:r>
      <w:r>
        <w:rPr>
          <w:noProof/>
        </w:rPr>
        <w:fldChar w:fldCharType="separate"/>
      </w:r>
      <w:r>
        <w:rPr>
          <w:noProof/>
        </w:rPr>
        <w:t>39</w:t>
      </w:r>
      <w:r>
        <w:rPr>
          <w:noProof/>
        </w:rPr>
        <w:fldChar w:fldCharType="end"/>
      </w:r>
    </w:p>
    <w:p w14:paraId="47DD43DD" w14:textId="584868AB" w:rsidR="007D1441" w:rsidRDefault="007D1441">
      <w:pPr>
        <w:pStyle w:val="TOC5"/>
        <w:rPr>
          <w:rFonts w:asciiTheme="minorHAnsi" w:hAnsiTheme="minorHAnsi" w:cstheme="minorBidi"/>
          <w:noProof/>
          <w:sz w:val="22"/>
          <w:szCs w:val="22"/>
          <w:lang w:eastAsia="en-GB"/>
        </w:rPr>
      </w:pPr>
      <w:r w:rsidRPr="00230542">
        <w:rPr>
          <w:rFonts w:eastAsia="DengXian"/>
          <w:noProof/>
        </w:rPr>
        <w:t>7.6.2.2.2</w:t>
      </w:r>
      <w:r>
        <w:rPr>
          <w:rFonts w:asciiTheme="minorHAnsi" w:hAnsiTheme="minorHAnsi" w:cstheme="minorBidi"/>
          <w:noProof/>
          <w:sz w:val="22"/>
          <w:szCs w:val="22"/>
          <w:lang w:eastAsia="en-GB"/>
        </w:rPr>
        <w:tab/>
      </w:r>
      <w:r w:rsidRPr="00230542">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_Toc121132056 \h </w:instrText>
      </w:r>
      <w:r>
        <w:rPr>
          <w:noProof/>
        </w:rPr>
      </w:r>
      <w:r>
        <w:rPr>
          <w:noProof/>
        </w:rPr>
        <w:fldChar w:fldCharType="separate"/>
      </w:r>
      <w:r>
        <w:rPr>
          <w:noProof/>
        </w:rPr>
        <w:t>40</w:t>
      </w:r>
      <w:r>
        <w:rPr>
          <w:noProof/>
        </w:rPr>
        <w:fldChar w:fldCharType="end"/>
      </w:r>
    </w:p>
    <w:p w14:paraId="0E813E58" w14:textId="6254F75D" w:rsidR="007D1441" w:rsidRDefault="007D1441">
      <w:pPr>
        <w:pStyle w:val="TOC2"/>
        <w:rPr>
          <w:rFonts w:asciiTheme="minorHAnsi" w:hAnsiTheme="minorHAnsi" w:cstheme="minorBidi"/>
          <w:noProof/>
          <w:sz w:val="22"/>
          <w:szCs w:val="22"/>
          <w:lang w:eastAsia="en-GB"/>
        </w:rPr>
      </w:pPr>
      <w:r w:rsidRPr="00230542">
        <w:rPr>
          <w:rFonts w:eastAsia="SimSun"/>
          <w:noProof/>
        </w:rPr>
        <w:t>7.7</w:t>
      </w:r>
      <w:r>
        <w:rPr>
          <w:rFonts w:asciiTheme="minorHAnsi" w:hAnsiTheme="minorHAnsi" w:cstheme="minorBidi"/>
          <w:noProof/>
          <w:sz w:val="22"/>
          <w:szCs w:val="22"/>
          <w:lang w:eastAsia="en-GB"/>
        </w:rPr>
        <w:tab/>
      </w:r>
      <w:r w:rsidRPr="00230542">
        <w:rPr>
          <w:rFonts w:eastAsia="SimSun"/>
          <w:noProof/>
        </w:rPr>
        <w:t xml:space="preserve">Solution #6: PIN </w:t>
      </w:r>
      <w:r w:rsidRPr="00230542">
        <w:rPr>
          <w:rFonts w:eastAsia="SimSun"/>
          <w:noProof/>
          <w:lang w:eastAsia="zh-CN"/>
        </w:rPr>
        <w:t>Profile</w:t>
      </w:r>
      <w:r>
        <w:rPr>
          <w:noProof/>
        </w:rPr>
        <w:tab/>
      </w:r>
      <w:r>
        <w:rPr>
          <w:noProof/>
        </w:rPr>
        <w:fldChar w:fldCharType="begin"/>
      </w:r>
      <w:r>
        <w:rPr>
          <w:noProof/>
        </w:rPr>
        <w:instrText xml:space="preserve"> PAGEREF _Toc121132057 \h </w:instrText>
      </w:r>
      <w:r>
        <w:rPr>
          <w:noProof/>
        </w:rPr>
      </w:r>
      <w:r>
        <w:rPr>
          <w:noProof/>
        </w:rPr>
        <w:fldChar w:fldCharType="separate"/>
      </w:r>
      <w:r>
        <w:rPr>
          <w:noProof/>
        </w:rPr>
        <w:t>41</w:t>
      </w:r>
      <w:r>
        <w:rPr>
          <w:noProof/>
        </w:rPr>
        <w:fldChar w:fldCharType="end"/>
      </w:r>
    </w:p>
    <w:p w14:paraId="0F416D45" w14:textId="31268540" w:rsidR="007D1441" w:rsidRDefault="007D1441">
      <w:pPr>
        <w:pStyle w:val="TOC3"/>
        <w:rPr>
          <w:rFonts w:asciiTheme="minorHAnsi" w:hAnsiTheme="minorHAnsi" w:cstheme="minorBidi"/>
          <w:noProof/>
          <w:sz w:val="22"/>
          <w:szCs w:val="22"/>
          <w:lang w:eastAsia="en-GB"/>
        </w:rPr>
      </w:pPr>
      <w:r>
        <w:rPr>
          <w:noProof/>
        </w:rPr>
        <w:t>7.7.1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_Toc121132058 \h </w:instrText>
      </w:r>
      <w:r>
        <w:rPr>
          <w:noProof/>
        </w:rPr>
      </w:r>
      <w:r>
        <w:rPr>
          <w:noProof/>
        </w:rPr>
        <w:fldChar w:fldCharType="separate"/>
      </w:r>
      <w:r>
        <w:rPr>
          <w:noProof/>
        </w:rPr>
        <w:t>41</w:t>
      </w:r>
      <w:r>
        <w:rPr>
          <w:noProof/>
        </w:rPr>
        <w:fldChar w:fldCharType="end"/>
      </w:r>
    </w:p>
    <w:p w14:paraId="5C09A57D" w14:textId="38061011" w:rsidR="007D1441" w:rsidRDefault="007D1441">
      <w:pPr>
        <w:pStyle w:val="TOC3"/>
        <w:rPr>
          <w:rFonts w:asciiTheme="minorHAnsi" w:hAnsiTheme="minorHAnsi" w:cstheme="minorBidi"/>
          <w:noProof/>
          <w:sz w:val="22"/>
          <w:szCs w:val="22"/>
          <w:lang w:eastAsia="en-GB"/>
        </w:rPr>
      </w:pPr>
      <w:r>
        <w:rPr>
          <w:noProof/>
        </w:rPr>
        <w:t>7.7.2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_Toc121132059 \h </w:instrText>
      </w:r>
      <w:r>
        <w:rPr>
          <w:noProof/>
        </w:rPr>
      </w:r>
      <w:r>
        <w:rPr>
          <w:noProof/>
        </w:rPr>
        <w:fldChar w:fldCharType="separate"/>
      </w:r>
      <w:r>
        <w:rPr>
          <w:noProof/>
        </w:rPr>
        <w:t>41</w:t>
      </w:r>
      <w:r>
        <w:rPr>
          <w:noProof/>
        </w:rPr>
        <w:fldChar w:fldCharType="end"/>
      </w:r>
    </w:p>
    <w:p w14:paraId="791E99CD" w14:textId="3B2C11A9" w:rsidR="007D1441" w:rsidRDefault="007D1441">
      <w:pPr>
        <w:pStyle w:val="TOC4"/>
        <w:rPr>
          <w:rFonts w:asciiTheme="minorHAnsi" w:hAnsiTheme="minorHAnsi" w:cstheme="minorBidi"/>
          <w:noProof/>
          <w:sz w:val="22"/>
          <w:szCs w:val="22"/>
          <w:lang w:eastAsia="en-GB"/>
        </w:rPr>
      </w:pPr>
      <w:r>
        <w:rPr>
          <w:noProof/>
        </w:rPr>
        <w:t>7.7.2.1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_Toc121132060 \h </w:instrText>
      </w:r>
      <w:r>
        <w:rPr>
          <w:noProof/>
        </w:rPr>
      </w:r>
      <w:r>
        <w:rPr>
          <w:noProof/>
        </w:rPr>
        <w:fldChar w:fldCharType="separate"/>
      </w:r>
      <w:r>
        <w:rPr>
          <w:noProof/>
        </w:rPr>
        <w:t>41</w:t>
      </w:r>
      <w:r>
        <w:rPr>
          <w:noProof/>
        </w:rPr>
        <w:fldChar w:fldCharType="end"/>
      </w:r>
    </w:p>
    <w:p w14:paraId="25FF552B" w14:textId="179EB336" w:rsidR="007D1441" w:rsidRDefault="007D1441">
      <w:pPr>
        <w:pStyle w:val="TOC4"/>
        <w:rPr>
          <w:rFonts w:asciiTheme="minorHAnsi" w:hAnsiTheme="minorHAnsi" w:cstheme="minorBidi"/>
          <w:noProof/>
          <w:sz w:val="22"/>
          <w:szCs w:val="22"/>
          <w:lang w:eastAsia="en-GB"/>
        </w:rPr>
      </w:pPr>
      <w:r>
        <w:rPr>
          <w:noProof/>
        </w:rPr>
        <w:t>7.7.2.2</w:t>
      </w:r>
      <w:r>
        <w:rPr>
          <w:rFonts w:asciiTheme="minorHAnsi" w:hAnsiTheme="minorHAnsi" w:cstheme="minorBidi"/>
          <w:noProof/>
          <w:sz w:val="22"/>
          <w:szCs w:val="22"/>
          <w:lang w:eastAsia="en-GB"/>
        </w:rPr>
        <w:tab/>
      </w:r>
      <w:r>
        <w:rPr>
          <w:noProof/>
        </w:rPr>
        <w:t>PIN Profile in a PIN</w:t>
      </w:r>
      <w:r>
        <w:rPr>
          <w:noProof/>
        </w:rPr>
        <w:tab/>
      </w:r>
      <w:r>
        <w:rPr>
          <w:noProof/>
        </w:rPr>
        <w:fldChar w:fldCharType="begin"/>
      </w:r>
      <w:r>
        <w:rPr>
          <w:noProof/>
        </w:rPr>
        <w:instrText xml:space="preserve"> PAGEREF _Toc121132061 \h </w:instrText>
      </w:r>
      <w:r>
        <w:rPr>
          <w:noProof/>
        </w:rPr>
      </w:r>
      <w:r>
        <w:rPr>
          <w:noProof/>
        </w:rPr>
        <w:fldChar w:fldCharType="separate"/>
      </w:r>
      <w:r>
        <w:rPr>
          <w:noProof/>
        </w:rPr>
        <w:t>42</w:t>
      </w:r>
      <w:r>
        <w:rPr>
          <w:noProof/>
        </w:rPr>
        <w:fldChar w:fldCharType="end"/>
      </w:r>
    </w:p>
    <w:p w14:paraId="4F732AA9" w14:textId="025A7ADA" w:rsidR="007D1441" w:rsidRDefault="007D1441">
      <w:pPr>
        <w:pStyle w:val="TOC4"/>
        <w:rPr>
          <w:rFonts w:asciiTheme="minorHAnsi" w:hAnsiTheme="minorHAnsi" w:cstheme="minorBidi"/>
          <w:noProof/>
          <w:sz w:val="22"/>
          <w:szCs w:val="22"/>
          <w:lang w:eastAsia="en-GB"/>
        </w:rPr>
      </w:pPr>
      <w:r>
        <w:rPr>
          <w:noProof/>
        </w:rPr>
        <w:t>7.7.2.3</w:t>
      </w:r>
      <w:r>
        <w:rPr>
          <w:rFonts w:asciiTheme="minorHAnsi" w:hAnsiTheme="minorHAnsi" w:cstheme="minorBidi"/>
          <w:noProof/>
          <w:sz w:val="22"/>
          <w:szCs w:val="22"/>
          <w:lang w:eastAsia="en-GB"/>
        </w:rPr>
        <w:tab/>
      </w:r>
      <w:r>
        <w:rPr>
          <w:noProof/>
        </w:rPr>
        <w:t>Dynamic profile information of a PIN</w:t>
      </w:r>
      <w:r>
        <w:rPr>
          <w:noProof/>
        </w:rPr>
        <w:tab/>
      </w:r>
      <w:r>
        <w:rPr>
          <w:noProof/>
        </w:rPr>
        <w:fldChar w:fldCharType="begin"/>
      </w:r>
      <w:r>
        <w:rPr>
          <w:noProof/>
        </w:rPr>
        <w:instrText xml:space="preserve"> PAGEREF _Toc121132062 \h </w:instrText>
      </w:r>
      <w:r>
        <w:rPr>
          <w:noProof/>
        </w:rPr>
      </w:r>
      <w:r>
        <w:rPr>
          <w:noProof/>
        </w:rPr>
        <w:fldChar w:fldCharType="separate"/>
      </w:r>
      <w:r>
        <w:rPr>
          <w:noProof/>
        </w:rPr>
        <w:t>42</w:t>
      </w:r>
      <w:r>
        <w:rPr>
          <w:noProof/>
        </w:rPr>
        <w:fldChar w:fldCharType="end"/>
      </w:r>
    </w:p>
    <w:p w14:paraId="10387FA5" w14:textId="0C54B781" w:rsidR="007D1441" w:rsidRDefault="007D1441">
      <w:pPr>
        <w:pStyle w:val="TOC4"/>
        <w:rPr>
          <w:rFonts w:asciiTheme="minorHAnsi" w:hAnsiTheme="minorHAnsi" w:cstheme="minorBidi"/>
          <w:noProof/>
          <w:sz w:val="22"/>
          <w:szCs w:val="22"/>
          <w:lang w:eastAsia="en-GB"/>
        </w:rPr>
      </w:pPr>
      <w:r>
        <w:rPr>
          <w:noProof/>
        </w:rPr>
        <w:t>7.7.2.4</w:t>
      </w:r>
      <w:r>
        <w:rPr>
          <w:rFonts w:asciiTheme="minorHAnsi" w:hAnsiTheme="minorHAnsi" w:cstheme="minorBidi"/>
          <w:noProof/>
          <w:sz w:val="22"/>
          <w:szCs w:val="22"/>
          <w:lang w:eastAsia="en-GB"/>
        </w:rPr>
        <w:tab/>
      </w:r>
      <w:r>
        <w:rPr>
          <w:noProof/>
        </w:rPr>
        <w:t>PIN client profile</w:t>
      </w:r>
      <w:r>
        <w:rPr>
          <w:noProof/>
        </w:rPr>
        <w:tab/>
      </w:r>
      <w:r>
        <w:rPr>
          <w:noProof/>
        </w:rPr>
        <w:fldChar w:fldCharType="begin"/>
      </w:r>
      <w:r>
        <w:rPr>
          <w:noProof/>
        </w:rPr>
        <w:instrText xml:space="preserve"> PAGEREF _Toc121132063 \h </w:instrText>
      </w:r>
      <w:r>
        <w:rPr>
          <w:noProof/>
        </w:rPr>
      </w:r>
      <w:r>
        <w:rPr>
          <w:noProof/>
        </w:rPr>
        <w:fldChar w:fldCharType="separate"/>
      </w:r>
      <w:r>
        <w:rPr>
          <w:noProof/>
        </w:rPr>
        <w:t>44</w:t>
      </w:r>
      <w:r>
        <w:rPr>
          <w:noProof/>
        </w:rPr>
        <w:fldChar w:fldCharType="end"/>
      </w:r>
    </w:p>
    <w:p w14:paraId="6285A625" w14:textId="1E766846" w:rsidR="007D1441" w:rsidRDefault="007D1441">
      <w:pPr>
        <w:pStyle w:val="TOC3"/>
        <w:rPr>
          <w:rFonts w:asciiTheme="minorHAnsi" w:hAnsiTheme="minorHAnsi" w:cstheme="minorBidi"/>
          <w:noProof/>
          <w:sz w:val="22"/>
          <w:szCs w:val="22"/>
          <w:lang w:eastAsia="en-GB"/>
        </w:rPr>
      </w:pPr>
      <w:r>
        <w:rPr>
          <w:noProof/>
        </w:rPr>
        <w:t>7.7.3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_Toc121132064 \h </w:instrText>
      </w:r>
      <w:r>
        <w:rPr>
          <w:noProof/>
        </w:rPr>
      </w:r>
      <w:r>
        <w:rPr>
          <w:noProof/>
        </w:rPr>
        <w:fldChar w:fldCharType="separate"/>
      </w:r>
      <w:r>
        <w:rPr>
          <w:noProof/>
        </w:rPr>
        <w:t>44</w:t>
      </w:r>
      <w:r>
        <w:rPr>
          <w:noProof/>
        </w:rPr>
        <w:fldChar w:fldCharType="end"/>
      </w:r>
    </w:p>
    <w:p w14:paraId="3C43C50A" w14:textId="5B04EF2B" w:rsidR="007D1441" w:rsidRDefault="007D1441">
      <w:pPr>
        <w:pStyle w:val="TOC2"/>
        <w:rPr>
          <w:rFonts w:asciiTheme="minorHAnsi" w:hAnsiTheme="minorHAnsi" w:cstheme="minorBidi"/>
          <w:noProof/>
          <w:sz w:val="22"/>
          <w:szCs w:val="22"/>
          <w:lang w:eastAsia="en-GB"/>
        </w:rPr>
      </w:pPr>
      <w:r w:rsidRPr="00230542">
        <w:rPr>
          <w:rFonts w:eastAsia="SimSun"/>
          <w:noProof/>
        </w:rPr>
        <w:t>7.8</w:t>
      </w:r>
      <w:r>
        <w:rPr>
          <w:rFonts w:asciiTheme="minorHAnsi" w:hAnsiTheme="minorHAnsi" w:cstheme="minorBidi"/>
          <w:noProof/>
          <w:sz w:val="22"/>
          <w:szCs w:val="22"/>
          <w:lang w:eastAsia="en-GB"/>
        </w:rPr>
        <w:tab/>
      </w:r>
      <w:r w:rsidRPr="00230542">
        <w:rPr>
          <w:rFonts w:eastAsia="SimSun"/>
          <w:noProof/>
        </w:rPr>
        <w:t xml:space="preserve">Solution #7: PIN </w:t>
      </w:r>
      <w:r w:rsidRPr="00230542">
        <w:rPr>
          <w:rFonts w:eastAsia="SimSun"/>
          <w:noProof/>
          <w:lang w:eastAsia="zh-CN"/>
        </w:rPr>
        <w:t>server discovery</w:t>
      </w:r>
      <w:r>
        <w:rPr>
          <w:noProof/>
        </w:rPr>
        <w:tab/>
      </w:r>
      <w:r>
        <w:rPr>
          <w:noProof/>
        </w:rPr>
        <w:fldChar w:fldCharType="begin"/>
      </w:r>
      <w:r>
        <w:rPr>
          <w:noProof/>
        </w:rPr>
        <w:instrText xml:space="preserve"> PAGEREF _Toc121132065 \h </w:instrText>
      </w:r>
      <w:r>
        <w:rPr>
          <w:noProof/>
        </w:rPr>
      </w:r>
      <w:r>
        <w:rPr>
          <w:noProof/>
        </w:rPr>
        <w:fldChar w:fldCharType="separate"/>
      </w:r>
      <w:r>
        <w:rPr>
          <w:noProof/>
        </w:rPr>
        <w:t>45</w:t>
      </w:r>
      <w:r>
        <w:rPr>
          <w:noProof/>
        </w:rPr>
        <w:fldChar w:fldCharType="end"/>
      </w:r>
    </w:p>
    <w:p w14:paraId="0EEAE42E" w14:textId="18847D1A" w:rsidR="007D1441" w:rsidRDefault="007D1441">
      <w:pPr>
        <w:pStyle w:val="TOC3"/>
        <w:rPr>
          <w:rFonts w:asciiTheme="minorHAnsi" w:hAnsiTheme="minorHAnsi" w:cstheme="minorBidi"/>
          <w:noProof/>
          <w:sz w:val="22"/>
          <w:szCs w:val="22"/>
          <w:lang w:eastAsia="en-GB"/>
        </w:rPr>
      </w:pPr>
      <w:r>
        <w:rPr>
          <w:noProof/>
        </w:rPr>
        <w:t>7.8.1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_Toc121132066 \h </w:instrText>
      </w:r>
      <w:r>
        <w:rPr>
          <w:noProof/>
        </w:rPr>
      </w:r>
      <w:r>
        <w:rPr>
          <w:noProof/>
        </w:rPr>
        <w:fldChar w:fldCharType="separate"/>
      </w:r>
      <w:r>
        <w:rPr>
          <w:noProof/>
        </w:rPr>
        <w:t>45</w:t>
      </w:r>
      <w:r>
        <w:rPr>
          <w:noProof/>
        </w:rPr>
        <w:fldChar w:fldCharType="end"/>
      </w:r>
    </w:p>
    <w:p w14:paraId="6440807E" w14:textId="7E237C04" w:rsidR="007D1441" w:rsidRDefault="007D1441">
      <w:pPr>
        <w:pStyle w:val="TOC3"/>
        <w:rPr>
          <w:rFonts w:asciiTheme="minorHAnsi" w:hAnsiTheme="minorHAnsi" w:cstheme="minorBidi"/>
          <w:noProof/>
          <w:sz w:val="22"/>
          <w:szCs w:val="22"/>
          <w:lang w:eastAsia="en-GB"/>
        </w:rPr>
      </w:pPr>
      <w:r>
        <w:rPr>
          <w:noProof/>
        </w:rPr>
        <w:t>7.8.2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_Toc121132067 \h </w:instrText>
      </w:r>
      <w:r>
        <w:rPr>
          <w:noProof/>
        </w:rPr>
      </w:r>
      <w:r>
        <w:rPr>
          <w:noProof/>
        </w:rPr>
        <w:fldChar w:fldCharType="separate"/>
      </w:r>
      <w:r>
        <w:rPr>
          <w:noProof/>
        </w:rPr>
        <w:t>45</w:t>
      </w:r>
      <w:r>
        <w:rPr>
          <w:noProof/>
        </w:rPr>
        <w:fldChar w:fldCharType="end"/>
      </w:r>
    </w:p>
    <w:p w14:paraId="198E3C11" w14:textId="4CB374B0" w:rsidR="007D1441" w:rsidRDefault="007D1441">
      <w:pPr>
        <w:pStyle w:val="TOC4"/>
        <w:rPr>
          <w:rFonts w:asciiTheme="minorHAnsi" w:hAnsiTheme="minorHAnsi" w:cstheme="minorBidi"/>
          <w:noProof/>
          <w:sz w:val="22"/>
          <w:szCs w:val="22"/>
          <w:lang w:eastAsia="en-GB"/>
        </w:rPr>
      </w:pPr>
      <w:r>
        <w:rPr>
          <w:noProof/>
        </w:rPr>
        <w:t>7.8.2.1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_Toc121132068 \h </w:instrText>
      </w:r>
      <w:r>
        <w:rPr>
          <w:noProof/>
        </w:rPr>
      </w:r>
      <w:r>
        <w:rPr>
          <w:noProof/>
        </w:rPr>
        <w:fldChar w:fldCharType="separate"/>
      </w:r>
      <w:r>
        <w:rPr>
          <w:noProof/>
        </w:rPr>
        <w:t>45</w:t>
      </w:r>
      <w:r>
        <w:rPr>
          <w:noProof/>
        </w:rPr>
        <w:fldChar w:fldCharType="end"/>
      </w:r>
    </w:p>
    <w:p w14:paraId="00A306EF" w14:textId="36BC57F7" w:rsidR="007D1441" w:rsidRDefault="007D1441">
      <w:pPr>
        <w:pStyle w:val="TOC4"/>
        <w:rPr>
          <w:rFonts w:asciiTheme="minorHAnsi" w:hAnsiTheme="minorHAnsi" w:cstheme="minorBidi"/>
          <w:noProof/>
          <w:sz w:val="22"/>
          <w:szCs w:val="22"/>
          <w:lang w:eastAsia="en-GB"/>
        </w:rPr>
      </w:pPr>
      <w:r>
        <w:rPr>
          <w:noProof/>
        </w:rPr>
        <w:t>7.8.2.2</w:t>
      </w:r>
      <w:r>
        <w:rPr>
          <w:rFonts w:asciiTheme="minorHAnsi" w:hAnsiTheme="minorHAnsi" w:cstheme="minorBidi"/>
          <w:noProof/>
          <w:sz w:val="22"/>
          <w:szCs w:val="22"/>
          <w:lang w:eastAsia="en-GB"/>
        </w:rPr>
        <w:tab/>
      </w:r>
      <w:r>
        <w:rPr>
          <w:noProof/>
        </w:rPr>
        <w:t xml:space="preserve">Procedures of </w:t>
      </w:r>
      <w:r w:rsidRPr="00230542">
        <w:rPr>
          <w:rFonts w:eastAsia="SimSun"/>
          <w:noProof/>
        </w:rPr>
        <w:t>PIN server discovery</w:t>
      </w:r>
      <w:r>
        <w:rPr>
          <w:noProof/>
        </w:rPr>
        <w:tab/>
      </w:r>
      <w:r>
        <w:rPr>
          <w:noProof/>
        </w:rPr>
        <w:fldChar w:fldCharType="begin"/>
      </w:r>
      <w:r>
        <w:rPr>
          <w:noProof/>
        </w:rPr>
        <w:instrText xml:space="preserve"> PAGEREF _Toc121132069 \h </w:instrText>
      </w:r>
      <w:r>
        <w:rPr>
          <w:noProof/>
        </w:rPr>
      </w:r>
      <w:r>
        <w:rPr>
          <w:noProof/>
        </w:rPr>
        <w:fldChar w:fldCharType="separate"/>
      </w:r>
      <w:r>
        <w:rPr>
          <w:noProof/>
        </w:rPr>
        <w:t>45</w:t>
      </w:r>
      <w:r>
        <w:rPr>
          <w:noProof/>
        </w:rPr>
        <w:fldChar w:fldCharType="end"/>
      </w:r>
    </w:p>
    <w:p w14:paraId="094DBF7E" w14:textId="50C01EBE" w:rsidR="007D1441" w:rsidRDefault="007D1441">
      <w:pPr>
        <w:pStyle w:val="TOC5"/>
        <w:rPr>
          <w:rFonts w:asciiTheme="minorHAnsi" w:hAnsiTheme="minorHAnsi" w:cstheme="minorBidi"/>
          <w:noProof/>
          <w:sz w:val="22"/>
          <w:szCs w:val="22"/>
          <w:lang w:eastAsia="en-GB"/>
        </w:rPr>
      </w:pPr>
      <w:r>
        <w:rPr>
          <w:noProof/>
        </w:rPr>
        <w:t>7.8.2.2.1</w:t>
      </w:r>
      <w:r>
        <w:rPr>
          <w:rFonts w:asciiTheme="minorHAnsi" w:hAnsiTheme="minorHAnsi" w:cstheme="minorBidi"/>
          <w:noProof/>
          <w:sz w:val="22"/>
          <w:szCs w:val="22"/>
          <w:lang w:eastAsia="en-GB"/>
        </w:rPr>
        <w:tab/>
      </w:r>
      <w:r>
        <w:rPr>
          <w:noProof/>
        </w:rPr>
        <w:t xml:space="preserve">Procedures of </w:t>
      </w:r>
      <w:r w:rsidRPr="00230542">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_Toc121132070 \h </w:instrText>
      </w:r>
      <w:r>
        <w:rPr>
          <w:noProof/>
        </w:rPr>
      </w:r>
      <w:r>
        <w:rPr>
          <w:noProof/>
        </w:rPr>
        <w:fldChar w:fldCharType="separate"/>
      </w:r>
      <w:r>
        <w:rPr>
          <w:noProof/>
        </w:rPr>
        <w:t>45</w:t>
      </w:r>
      <w:r>
        <w:rPr>
          <w:noProof/>
        </w:rPr>
        <w:fldChar w:fldCharType="end"/>
      </w:r>
    </w:p>
    <w:p w14:paraId="06B7EEE3" w14:textId="5001A01C" w:rsidR="007D1441" w:rsidRDefault="007D1441">
      <w:pPr>
        <w:pStyle w:val="TOC5"/>
        <w:rPr>
          <w:rFonts w:asciiTheme="minorHAnsi" w:hAnsiTheme="minorHAnsi" w:cstheme="minorBidi"/>
          <w:noProof/>
          <w:sz w:val="22"/>
          <w:szCs w:val="22"/>
          <w:lang w:eastAsia="en-GB"/>
        </w:rPr>
      </w:pPr>
      <w:r>
        <w:rPr>
          <w:noProof/>
        </w:rPr>
        <w:t>7.8.2.2.2</w:t>
      </w:r>
      <w:r>
        <w:rPr>
          <w:rFonts w:asciiTheme="minorHAnsi" w:hAnsiTheme="minorHAnsi" w:cstheme="minorBidi"/>
          <w:noProof/>
          <w:sz w:val="22"/>
          <w:szCs w:val="22"/>
          <w:lang w:eastAsia="en-GB"/>
        </w:rPr>
        <w:tab/>
      </w:r>
      <w:r>
        <w:rPr>
          <w:noProof/>
        </w:rPr>
        <w:t xml:space="preserve">Procedures of </w:t>
      </w:r>
      <w:r w:rsidRPr="00230542">
        <w:rPr>
          <w:rFonts w:eastAsia="SimSun"/>
          <w:noProof/>
        </w:rPr>
        <w:t>PIN server discovery via PEGC</w:t>
      </w:r>
      <w:r>
        <w:rPr>
          <w:noProof/>
        </w:rPr>
        <w:tab/>
      </w:r>
      <w:r>
        <w:rPr>
          <w:noProof/>
        </w:rPr>
        <w:fldChar w:fldCharType="begin"/>
      </w:r>
      <w:r>
        <w:rPr>
          <w:noProof/>
        </w:rPr>
        <w:instrText xml:space="preserve"> PAGEREF _Toc121132071 \h </w:instrText>
      </w:r>
      <w:r>
        <w:rPr>
          <w:noProof/>
        </w:rPr>
      </w:r>
      <w:r>
        <w:rPr>
          <w:noProof/>
        </w:rPr>
        <w:fldChar w:fldCharType="separate"/>
      </w:r>
      <w:r>
        <w:rPr>
          <w:noProof/>
        </w:rPr>
        <w:t>45</w:t>
      </w:r>
      <w:r>
        <w:rPr>
          <w:noProof/>
        </w:rPr>
        <w:fldChar w:fldCharType="end"/>
      </w:r>
    </w:p>
    <w:p w14:paraId="59543C96" w14:textId="3AB00439" w:rsidR="007D1441" w:rsidRDefault="007D1441">
      <w:pPr>
        <w:pStyle w:val="TOC5"/>
        <w:rPr>
          <w:rFonts w:asciiTheme="minorHAnsi" w:hAnsiTheme="minorHAnsi" w:cstheme="minorBidi"/>
          <w:noProof/>
          <w:sz w:val="22"/>
          <w:szCs w:val="22"/>
          <w:lang w:eastAsia="en-GB"/>
        </w:rPr>
      </w:pPr>
      <w:r w:rsidRPr="00230542">
        <w:rPr>
          <w:rFonts w:eastAsia="DengXian"/>
          <w:noProof/>
        </w:rPr>
        <w:t>7.8.2.2.3</w:t>
      </w:r>
      <w:r>
        <w:rPr>
          <w:rFonts w:asciiTheme="minorHAnsi" w:hAnsiTheme="minorHAnsi" w:cstheme="minorBidi"/>
          <w:noProof/>
          <w:sz w:val="22"/>
          <w:szCs w:val="22"/>
          <w:lang w:eastAsia="en-GB"/>
        </w:rPr>
        <w:tab/>
      </w:r>
      <w:r w:rsidRPr="00230542">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_Toc121132072 \h </w:instrText>
      </w:r>
      <w:r>
        <w:rPr>
          <w:noProof/>
        </w:rPr>
      </w:r>
      <w:r>
        <w:rPr>
          <w:noProof/>
        </w:rPr>
        <w:fldChar w:fldCharType="separate"/>
      </w:r>
      <w:r>
        <w:rPr>
          <w:noProof/>
        </w:rPr>
        <w:t>46</w:t>
      </w:r>
      <w:r>
        <w:rPr>
          <w:noProof/>
        </w:rPr>
        <w:fldChar w:fldCharType="end"/>
      </w:r>
    </w:p>
    <w:p w14:paraId="0FA53EF1" w14:textId="6142BBA9" w:rsidR="007D1441" w:rsidRDefault="007D1441">
      <w:pPr>
        <w:pStyle w:val="TOC2"/>
        <w:rPr>
          <w:rFonts w:asciiTheme="minorHAnsi" w:hAnsiTheme="minorHAnsi" w:cstheme="minorBidi"/>
          <w:noProof/>
          <w:sz w:val="22"/>
          <w:szCs w:val="22"/>
          <w:lang w:eastAsia="en-GB"/>
        </w:rPr>
      </w:pPr>
      <w:r w:rsidRPr="00230542">
        <w:rPr>
          <w:rFonts w:eastAsia="SimSun"/>
          <w:noProof/>
        </w:rPr>
        <w:t>7.9</w:t>
      </w:r>
      <w:r>
        <w:rPr>
          <w:rFonts w:asciiTheme="minorHAnsi" w:hAnsiTheme="minorHAnsi" w:cstheme="minorBidi"/>
          <w:noProof/>
          <w:sz w:val="22"/>
          <w:szCs w:val="22"/>
          <w:lang w:eastAsia="en-GB"/>
        </w:rPr>
        <w:tab/>
      </w:r>
      <w:r w:rsidRPr="00230542">
        <w:rPr>
          <w:rFonts w:eastAsia="SimSun"/>
          <w:noProof/>
        </w:rPr>
        <w:t xml:space="preserve">Solution #8: </w:t>
      </w:r>
      <w:r w:rsidRPr="00230542">
        <w:rPr>
          <w:rFonts w:eastAsia="SimSun"/>
          <w:noProof/>
          <w:lang w:val="en-US"/>
        </w:rPr>
        <w:t>Service switch in a PIN</w:t>
      </w:r>
      <w:r>
        <w:rPr>
          <w:noProof/>
        </w:rPr>
        <w:tab/>
      </w:r>
      <w:r>
        <w:rPr>
          <w:noProof/>
        </w:rPr>
        <w:fldChar w:fldCharType="begin"/>
      </w:r>
      <w:r>
        <w:rPr>
          <w:noProof/>
        </w:rPr>
        <w:instrText xml:space="preserve"> PAGEREF _Toc121132073 \h </w:instrText>
      </w:r>
      <w:r>
        <w:rPr>
          <w:noProof/>
        </w:rPr>
      </w:r>
      <w:r>
        <w:rPr>
          <w:noProof/>
        </w:rPr>
        <w:fldChar w:fldCharType="separate"/>
      </w:r>
      <w:r>
        <w:rPr>
          <w:noProof/>
        </w:rPr>
        <w:t>47</w:t>
      </w:r>
      <w:r>
        <w:rPr>
          <w:noProof/>
        </w:rPr>
        <w:fldChar w:fldCharType="end"/>
      </w:r>
    </w:p>
    <w:p w14:paraId="516C69AF" w14:textId="32243F51" w:rsidR="007D1441" w:rsidRDefault="007D1441">
      <w:pPr>
        <w:pStyle w:val="TOC3"/>
        <w:rPr>
          <w:rFonts w:asciiTheme="minorHAnsi" w:hAnsiTheme="minorHAnsi" w:cstheme="minorBidi"/>
          <w:noProof/>
          <w:sz w:val="22"/>
          <w:szCs w:val="22"/>
          <w:lang w:eastAsia="en-GB"/>
        </w:rPr>
      </w:pPr>
      <w:r>
        <w:rPr>
          <w:noProof/>
        </w:rPr>
        <w:t>7.9.1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_Toc121132074 \h </w:instrText>
      </w:r>
      <w:r>
        <w:rPr>
          <w:noProof/>
        </w:rPr>
      </w:r>
      <w:r>
        <w:rPr>
          <w:noProof/>
        </w:rPr>
        <w:fldChar w:fldCharType="separate"/>
      </w:r>
      <w:r>
        <w:rPr>
          <w:noProof/>
        </w:rPr>
        <w:t>47</w:t>
      </w:r>
      <w:r>
        <w:rPr>
          <w:noProof/>
        </w:rPr>
        <w:fldChar w:fldCharType="end"/>
      </w:r>
    </w:p>
    <w:p w14:paraId="471F3903" w14:textId="228619D9" w:rsidR="007D1441" w:rsidRDefault="007D1441">
      <w:pPr>
        <w:pStyle w:val="TOC3"/>
        <w:rPr>
          <w:rFonts w:asciiTheme="minorHAnsi" w:hAnsiTheme="minorHAnsi" w:cstheme="minorBidi"/>
          <w:noProof/>
          <w:sz w:val="22"/>
          <w:szCs w:val="22"/>
          <w:lang w:eastAsia="en-GB"/>
        </w:rPr>
      </w:pPr>
      <w:r>
        <w:rPr>
          <w:noProof/>
        </w:rPr>
        <w:t>7.9.2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_Toc121132075 \h </w:instrText>
      </w:r>
      <w:r>
        <w:rPr>
          <w:noProof/>
        </w:rPr>
      </w:r>
      <w:r>
        <w:rPr>
          <w:noProof/>
        </w:rPr>
        <w:fldChar w:fldCharType="separate"/>
      </w:r>
      <w:r>
        <w:rPr>
          <w:noProof/>
        </w:rPr>
        <w:t>47</w:t>
      </w:r>
      <w:r>
        <w:rPr>
          <w:noProof/>
        </w:rPr>
        <w:fldChar w:fldCharType="end"/>
      </w:r>
    </w:p>
    <w:p w14:paraId="13DB0B26" w14:textId="68D3E7D3" w:rsidR="007D1441" w:rsidRDefault="007D1441">
      <w:pPr>
        <w:pStyle w:val="TOC4"/>
        <w:rPr>
          <w:rFonts w:asciiTheme="minorHAnsi" w:hAnsiTheme="minorHAnsi" w:cstheme="minorBidi"/>
          <w:noProof/>
          <w:sz w:val="22"/>
          <w:szCs w:val="22"/>
          <w:lang w:eastAsia="en-GB"/>
        </w:rPr>
      </w:pPr>
      <w:r>
        <w:rPr>
          <w:noProof/>
        </w:rPr>
        <w:t>7.9.2.1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_Toc121132076 \h </w:instrText>
      </w:r>
      <w:r>
        <w:rPr>
          <w:noProof/>
        </w:rPr>
      </w:r>
      <w:r>
        <w:rPr>
          <w:noProof/>
        </w:rPr>
        <w:fldChar w:fldCharType="separate"/>
      </w:r>
      <w:r>
        <w:rPr>
          <w:noProof/>
        </w:rPr>
        <w:t>47</w:t>
      </w:r>
      <w:r>
        <w:rPr>
          <w:noProof/>
        </w:rPr>
        <w:fldChar w:fldCharType="end"/>
      </w:r>
    </w:p>
    <w:p w14:paraId="5547693A" w14:textId="59D53C60" w:rsidR="007D1441" w:rsidRDefault="007D1441">
      <w:pPr>
        <w:pStyle w:val="TOC4"/>
        <w:rPr>
          <w:rFonts w:asciiTheme="minorHAnsi" w:hAnsiTheme="minorHAnsi" w:cstheme="minorBidi"/>
          <w:noProof/>
          <w:sz w:val="22"/>
          <w:szCs w:val="22"/>
          <w:lang w:eastAsia="en-GB"/>
        </w:rPr>
      </w:pPr>
      <w:r>
        <w:rPr>
          <w:noProof/>
        </w:rPr>
        <w:t>7.9.2.2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_Toc121132077 \h </w:instrText>
      </w:r>
      <w:r>
        <w:rPr>
          <w:noProof/>
        </w:rPr>
      </w:r>
      <w:r>
        <w:rPr>
          <w:noProof/>
        </w:rPr>
        <w:fldChar w:fldCharType="separate"/>
      </w:r>
      <w:r>
        <w:rPr>
          <w:noProof/>
        </w:rPr>
        <w:t>47</w:t>
      </w:r>
      <w:r>
        <w:rPr>
          <w:noProof/>
        </w:rPr>
        <w:fldChar w:fldCharType="end"/>
      </w:r>
    </w:p>
    <w:p w14:paraId="2F9CA74B" w14:textId="04E58C55" w:rsidR="007D1441" w:rsidRDefault="007D1441">
      <w:pPr>
        <w:pStyle w:val="TOC5"/>
        <w:rPr>
          <w:rFonts w:asciiTheme="minorHAnsi" w:hAnsiTheme="minorHAnsi" w:cstheme="minorBidi"/>
          <w:noProof/>
          <w:sz w:val="22"/>
          <w:szCs w:val="22"/>
          <w:lang w:eastAsia="en-GB"/>
        </w:rPr>
      </w:pPr>
      <w:r>
        <w:rPr>
          <w:noProof/>
        </w:rPr>
        <w:t>7.9.2.2.1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_Toc121132078 \h </w:instrText>
      </w:r>
      <w:r>
        <w:rPr>
          <w:noProof/>
        </w:rPr>
      </w:r>
      <w:r>
        <w:rPr>
          <w:noProof/>
        </w:rPr>
        <w:fldChar w:fldCharType="separate"/>
      </w:r>
      <w:r>
        <w:rPr>
          <w:noProof/>
        </w:rPr>
        <w:t>47</w:t>
      </w:r>
      <w:r>
        <w:rPr>
          <w:noProof/>
        </w:rPr>
        <w:fldChar w:fldCharType="end"/>
      </w:r>
    </w:p>
    <w:p w14:paraId="27CABE31" w14:textId="1C740A1B" w:rsidR="007D1441" w:rsidRDefault="007D1441">
      <w:pPr>
        <w:pStyle w:val="TOC5"/>
        <w:rPr>
          <w:rFonts w:asciiTheme="minorHAnsi" w:hAnsiTheme="minorHAnsi" w:cstheme="minorBidi"/>
          <w:noProof/>
          <w:sz w:val="22"/>
          <w:szCs w:val="22"/>
          <w:lang w:eastAsia="en-GB"/>
        </w:rPr>
      </w:pPr>
      <w:r>
        <w:rPr>
          <w:noProof/>
        </w:rPr>
        <w:t>7.9.2.2.2</w:t>
      </w:r>
      <w:r>
        <w:rPr>
          <w:rFonts w:asciiTheme="minorHAnsi" w:hAnsiTheme="minorHAnsi" w:cstheme="minorBidi"/>
          <w:noProof/>
          <w:sz w:val="22"/>
          <w:szCs w:val="22"/>
          <w:lang w:eastAsia="en-GB"/>
        </w:rPr>
        <w:tab/>
      </w:r>
      <w:r>
        <w:rPr>
          <w:noProof/>
        </w:rPr>
        <w:t xml:space="preserve">Procedures of </w:t>
      </w:r>
      <w:r w:rsidRPr="00230542">
        <w:rPr>
          <w:rFonts w:eastAsia="SimSun"/>
          <w:noProof/>
        </w:rPr>
        <w:t>PIN Service Switch</w:t>
      </w:r>
      <w:r>
        <w:rPr>
          <w:noProof/>
        </w:rPr>
        <w:tab/>
      </w:r>
      <w:r>
        <w:rPr>
          <w:noProof/>
        </w:rPr>
        <w:fldChar w:fldCharType="begin"/>
      </w:r>
      <w:r>
        <w:rPr>
          <w:noProof/>
        </w:rPr>
        <w:instrText xml:space="preserve"> PAGEREF _Toc121132079 \h </w:instrText>
      </w:r>
      <w:r>
        <w:rPr>
          <w:noProof/>
        </w:rPr>
      </w:r>
      <w:r>
        <w:rPr>
          <w:noProof/>
        </w:rPr>
        <w:fldChar w:fldCharType="separate"/>
      </w:r>
      <w:r>
        <w:rPr>
          <w:noProof/>
        </w:rPr>
        <w:t>47</w:t>
      </w:r>
      <w:r>
        <w:rPr>
          <w:noProof/>
        </w:rPr>
        <w:fldChar w:fldCharType="end"/>
      </w:r>
    </w:p>
    <w:p w14:paraId="27EF1E64" w14:textId="38F2AEF1" w:rsidR="007D1441" w:rsidRDefault="007D1441">
      <w:pPr>
        <w:pStyle w:val="TOC3"/>
        <w:rPr>
          <w:rFonts w:asciiTheme="minorHAnsi" w:hAnsiTheme="minorHAnsi" w:cstheme="minorBidi"/>
          <w:noProof/>
          <w:sz w:val="22"/>
          <w:szCs w:val="22"/>
          <w:lang w:eastAsia="en-GB"/>
        </w:rPr>
      </w:pPr>
      <w:r w:rsidRPr="00230542">
        <w:rPr>
          <w:noProof/>
          <w:lang w:val="en-IN"/>
        </w:rPr>
        <w:t>7.9.3</w:t>
      </w:r>
      <w:r>
        <w:rPr>
          <w:rFonts w:asciiTheme="minorHAnsi" w:hAnsiTheme="minorHAnsi" w:cstheme="minorBidi"/>
          <w:noProof/>
          <w:sz w:val="22"/>
          <w:szCs w:val="22"/>
          <w:lang w:eastAsia="en-GB"/>
        </w:rPr>
        <w:tab/>
      </w:r>
      <w:r w:rsidRPr="00230542">
        <w:rPr>
          <w:noProof/>
          <w:lang w:val="en-IN"/>
        </w:rPr>
        <w:t>Solution evaluation</w:t>
      </w:r>
      <w:r>
        <w:rPr>
          <w:noProof/>
        </w:rPr>
        <w:tab/>
      </w:r>
      <w:r>
        <w:rPr>
          <w:noProof/>
        </w:rPr>
        <w:fldChar w:fldCharType="begin"/>
      </w:r>
      <w:r>
        <w:rPr>
          <w:noProof/>
        </w:rPr>
        <w:instrText xml:space="preserve"> PAGEREF _Toc121132080 \h </w:instrText>
      </w:r>
      <w:r>
        <w:rPr>
          <w:noProof/>
        </w:rPr>
      </w:r>
      <w:r>
        <w:rPr>
          <w:noProof/>
        </w:rPr>
        <w:fldChar w:fldCharType="separate"/>
      </w:r>
      <w:r>
        <w:rPr>
          <w:noProof/>
        </w:rPr>
        <w:t>49</w:t>
      </w:r>
      <w:r>
        <w:rPr>
          <w:noProof/>
        </w:rPr>
        <w:fldChar w:fldCharType="end"/>
      </w:r>
    </w:p>
    <w:p w14:paraId="1B6DABD6" w14:textId="19962D19" w:rsidR="007D1441" w:rsidRDefault="007D1441">
      <w:pPr>
        <w:pStyle w:val="TOC2"/>
        <w:rPr>
          <w:rFonts w:asciiTheme="minorHAnsi" w:hAnsiTheme="minorHAnsi" w:cstheme="minorBidi"/>
          <w:noProof/>
          <w:sz w:val="22"/>
          <w:szCs w:val="22"/>
          <w:lang w:eastAsia="en-GB"/>
        </w:rPr>
      </w:pPr>
      <w:r w:rsidRPr="00230542">
        <w:rPr>
          <w:noProof/>
          <w:lang w:val="en-IN"/>
        </w:rPr>
        <w:t>7.10</w:t>
      </w:r>
      <w:r>
        <w:rPr>
          <w:rFonts w:asciiTheme="minorHAnsi" w:hAnsiTheme="minorHAnsi" w:cstheme="minorBidi"/>
          <w:noProof/>
          <w:sz w:val="22"/>
          <w:szCs w:val="22"/>
          <w:lang w:eastAsia="en-GB"/>
        </w:rPr>
        <w:tab/>
      </w:r>
      <w:r w:rsidRPr="00230542">
        <w:rPr>
          <w:noProof/>
          <w:lang w:val="en-IN"/>
        </w:rPr>
        <w:t>Solution #9: PINAPP role change</w:t>
      </w:r>
      <w:r>
        <w:rPr>
          <w:noProof/>
        </w:rPr>
        <w:tab/>
      </w:r>
      <w:r>
        <w:rPr>
          <w:noProof/>
        </w:rPr>
        <w:fldChar w:fldCharType="begin"/>
      </w:r>
      <w:r>
        <w:rPr>
          <w:noProof/>
        </w:rPr>
        <w:instrText xml:space="preserve"> PAGEREF _Toc121132081 \h </w:instrText>
      </w:r>
      <w:r>
        <w:rPr>
          <w:noProof/>
        </w:rPr>
      </w:r>
      <w:r>
        <w:rPr>
          <w:noProof/>
        </w:rPr>
        <w:fldChar w:fldCharType="separate"/>
      </w:r>
      <w:r>
        <w:rPr>
          <w:noProof/>
        </w:rPr>
        <w:t>50</w:t>
      </w:r>
      <w:r>
        <w:rPr>
          <w:noProof/>
        </w:rPr>
        <w:fldChar w:fldCharType="end"/>
      </w:r>
    </w:p>
    <w:p w14:paraId="5965EB7C" w14:textId="12EA756A" w:rsidR="007D1441" w:rsidRDefault="007D1441">
      <w:pPr>
        <w:pStyle w:val="TOC3"/>
        <w:rPr>
          <w:rFonts w:asciiTheme="minorHAnsi" w:hAnsiTheme="minorHAnsi" w:cstheme="minorBidi"/>
          <w:noProof/>
          <w:sz w:val="22"/>
          <w:szCs w:val="22"/>
          <w:lang w:eastAsia="en-GB"/>
        </w:rPr>
      </w:pPr>
      <w:r w:rsidRPr="00230542">
        <w:rPr>
          <w:noProof/>
          <w:lang w:val="en-IN"/>
        </w:rPr>
        <w:t>7.10.1</w:t>
      </w:r>
      <w:r>
        <w:rPr>
          <w:rFonts w:asciiTheme="minorHAnsi" w:hAnsiTheme="minorHAnsi" w:cstheme="minorBidi"/>
          <w:noProof/>
          <w:sz w:val="22"/>
          <w:szCs w:val="22"/>
          <w:lang w:eastAsia="en-GB"/>
        </w:rPr>
        <w:tab/>
      </w:r>
      <w:r w:rsidRPr="00230542">
        <w:rPr>
          <w:noProof/>
          <w:lang w:val="en-IN"/>
        </w:rPr>
        <w:t>Architecture enhancements</w:t>
      </w:r>
      <w:r>
        <w:rPr>
          <w:noProof/>
        </w:rPr>
        <w:tab/>
      </w:r>
      <w:r>
        <w:rPr>
          <w:noProof/>
        </w:rPr>
        <w:fldChar w:fldCharType="begin"/>
      </w:r>
      <w:r>
        <w:rPr>
          <w:noProof/>
        </w:rPr>
        <w:instrText xml:space="preserve"> PAGEREF _Toc121132082 \h </w:instrText>
      </w:r>
      <w:r>
        <w:rPr>
          <w:noProof/>
        </w:rPr>
      </w:r>
      <w:r>
        <w:rPr>
          <w:noProof/>
        </w:rPr>
        <w:fldChar w:fldCharType="separate"/>
      </w:r>
      <w:r>
        <w:rPr>
          <w:noProof/>
        </w:rPr>
        <w:t>50</w:t>
      </w:r>
      <w:r>
        <w:rPr>
          <w:noProof/>
        </w:rPr>
        <w:fldChar w:fldCharType="end"/>
      </w:r>
    </w:p>
    <w:p w14:paraId="3607DD79" w14:textId="6C10ECD5" w:rsidR="007D1441" w:rsidRDefault="007D1441">
      <w:pPr>
        <w:pStyle w:val="TOC3"/>
        <w:rPr>
          <w:rFonts w:asciiTheme="minorHAnsi" w:hAnsiTheme="minorHAnsi" w:cstheme="minorBidi"/>
          <w:noProof/>
          <w:sz w:val="22"/>
          <w:szCs w:val="22"/>
          <w:lang w:eastAsia="en-GB"/>
        </w:rPr>
      </w:pPr>
      <w:r w:rsidRPr="00230542">
        <w:rPr>
          <w:noProof/>
          <w:lang w:val="en-IN"/>
        </w:rPr>
        <w:t>7.10.2</w:t>
      </w:r>
      <w:r>
        <w:rPr>
          <w:rFonts w:asciiTheme="minorHAnsi" w:hAnsiTheme="minorHAnsi" w:cstheme="minorBidi"/>
          <w:noProof/>
          <w:sz w:val="22"/>
          <w:szCs w:val="22"/>
          <w:lang w:eastAsia="en-GB"/>
        </w:rPr>
        <w:tab/>
      </w:r>
      <w:r w:rsidRPr="00230542">
        <w:rPr>
          <w:noProof/>
          <w:lang w:val="en-IN"/>
        </w:rPr>
        <w:t>Solution description</w:t>
      </w:r>
      <w:r>
        <w:rPr>
          <w:noProof/>
        </w:rPr>
        <w:tab/>
      </w:r>
      <w:r>
        <w:rPr>
          <w:noProof/>
        </w:rPr>
        <w:fldChar w:fldCharType="begin"/>
      </w:r>
      <w:r>
        <w:rPr>
          <w:noProof/>
        </w:rPr>
        <w:instrText xml:space="preserve"> PAGEREF _Toc121132083 \h </w:instrText>
      </w:r>
      <w:r>
        <w:rPr>
          <w:noProof/>
        </w:rPr>
      </w:r>
      <w:r>
        <w:rPr>
          <w:noProof/>
        </w:rPr>
        <w:fldChar w:fldCharType="separate"/>
      </w:r>
      <w:r>
        <w:rPr>
          <w:noProof/>
        </w:rPr>
        <w:t>50</w:t>
      </w:r>
      <w:r>
        <w:rPr>
          <w:noProof/>
        </w:rPr>
        <w:fldChar w:fldCharType="end"/>
      </w:r>
    </w:p>
    <w:p w14:paraId="66C8343C" w14:textId="6A322708" w:rsidR="007D1441" w:rsidRDefault="007D1441">
      <w:pPr>
        <w:pStyle w:val="TOC4"/>
        <w:rPr>
          <w:rFonts w:asciiTheme="minorHAnsi" w:hAnsiTheme="minorHAnsi" w:cstheme="minorBidi"/>
          <w:noProof/>
          <w:sz w:val="22"/>
          <w:szCs w:val="22"/>
          <w:lang w:eastAsia="en-GB"/>
        </w:rPr>
      </w:pPr>
      <w:r w:rsidRPr="00230542">
        <w:rPr>
          <w:noProof/>
          <w:lang w:val="en-IN"/>
        </w:rPr>
        <w:t>7.10.2.1</w:t>
      </w:r>
      <w:r>
        <w:rPr>
          <w:rFonts w:asciiTheme="minorHAnsi" w:hAnsiTheme="minorHAnsi" w:cstheme="minorBidi"/>
          <w:noProof/>
          <w:sz w:val="22"/>
          <w:szCs w:val="22"/>
          <w:lang w:eastAsia="en-GB"/>
        </w:rPr>
        <w:tab/>
      </w:r>
      <w:r w:rsidRPr="00230542">
        <w:rPr>
          <w:noProof/>
          <w:lang w:val="en-IN"/>
        </w:rPr>
        <w:t>General</w:t>
      </w:r>
      <w:r>
        <w:rPr>
          <w:noProof/>
        </w:rPr>
        <w:tab/>
      </w:r>
      <w:r>
        <w:rPr>
          <w:noProof/>
        </w:rPr>
        <w:fldChar w:fldCharType="begin"/>
      </w:r>
      <w:r>
        <w:rPr>
          <w:noProof/>
        </w:rPr>
        <w:instrText xml:space="preserve"> PAGEREF _Toc121132084 \h </w:instrText>
      </w:r>
      <w:r>
        <w:rPr>
          <w:noProof/>
        </w:rPr>
      </w:r>
      <w:r>
        <w:rPr>
          <w:noProof/>
        </w:rPr>
        <w:fldChar w:fldCharType="separate"/>
      </w:r>
      <w:r>
        <w:rPr>
          <w:noProof/>
        </w:rPr>
        <w:t>50</w:t>
      </w:r>
      <w:r>
        <w:rPr>
          <w:noProof/>
        </w:rPr>
        <w:fldChar w:fldCharType="end"/>
      </w:r>
    </w:p>
    <w:p w14:paraId="2988D45D" w14:textId="1C335264" w:rsidR="007D1441" w:rsidRDefault="007D1441">
      <w:pPr>
        <w:pStyle w:val="TOC4"/>
        <w:rPr>
          <w:rFonts w:asciiTheme="minorHAnsi" w:hAnsiTheme="minorHAnsi" w:cstheme="minorBidi"/>
          <w:noProof/>
          <w:sz w:val="22"/>
          <w:szCs w:val="22"/>
          <w:lang w:eastAsia="en-GB"/>
        </w:rPr>
      </w:pPr>
      <w:r w:rsidRPr="00230542">
        <w:rPr>
          <w:noProof/>
          <w:lang w:val="en-IN"/>
        </w:rPr>
        <w:t>7.10.2.2</w:t>
      </w:r>
      <w:r>
        <w:rPr>
          <w:rFonts w:asciiTheme="minorHAnsi" w:hAnsiTheme="minorHAnsi" w:cstheme="minorBidi"/>
          <w:noProof/>
          <w:sz w:val="22"/>
          <w:szCs w:val="22"/>
          <w:lang w:eastAsia="en-GB"/>
        </w:rPr>
        <w:tab/>
      </w:r>
      <w:r w:rsidRPr="00230542">
        <w:rPr>
          <w:noProof/>
          <w:lang w:val="en-IN"/>
        </w:rPr>
        <w:t>Procedure</w:t>
      </w:r>
      <w:r>
        <w:rPr>
          <w:noProof/>
        </w:rPr>
        <w:tab/>
      </w:r>
      <w:r>
        <w:rPr>
          <w:noProof/>
        </w:rPr>
        <w:fldChar w:fldCharType="begin"/>
      </w:r>
      <w:r>
        <w:rPr>
          <w:noProof/>
        </w:rPr>
        <w:instrText xml:space="preserve"> PAGEREF _Toc121132085 \h </w:instrText>
      </w:r>
      <w:r>
        <w:rPr>
          <w:noProof/>
        </w:rPr>
      </w:r>
      <w:r>
        <w:rPr>
          <w:noProof/>
        </w:rPr>
        <w:fldChar w:fldCharType="separate"/>
      </w:r>
      <w:r>
        <w:rPr>
          <w:noProof/>
        </w:rPr>
        <w:t>50</w:t>
      </w:r>
      <w:r>
        <w:rPr>
          <w:noProof/>
        </w:rPr>
        <w:fldChar w:fldCharType="end"/>
      </w:r>
    </w:p>
    <w:p w14:paraId="0147C337" w14:textId="1C0FFC50" w:rsidR="007D1441" w:rsidRDefault="007D1441">
      <w:pPr>
        <w:pStyle w:val="TOC3"/>
        <w:rPr>
          <w:rFonts w:asciiTheme="minorHAnsi" w:hAnsiTheme="minorHAnsi" w:cstheme="minorBidi"/>
          <w:noProof/>
          <w:sz w:val="22"/>
          <w:szCs w:val="22"/>
          <w:lang w:eastAsia="en-GB"/>
        </w:rPr>
      </w:pPr>
      <w:r w:rsidRPr="00230542">
        <w:rPr>
          <w:noProof/>
          <w:lang w:val="en-IN"/>
        </w:rPr>
        <w:t>7.10.3</w:t>
      </w:r>
      <w:r>
        <w:rPr>
          <w:rFonts w:asciiTheme="minorHAnsi" w:hAnsiTheme="minorHAnsi" w:cstheme="minorBidi"/>
          <w:noProof/>
          <w:sz w:val="22"/>
          <w:szCs w:val="22"/>
          <w:lang w:eastAsia="en-GB"/>
        </w:rPr>
        <w:tab/>
      </w:r>
      <w:r w:rsidRPr="00230542">
        <w:rPr>
          <w:noProof/>
          <w:lang w:val="en-IN"/>
        </w:rPr>
        <w:t>Solution evaluation</w:t>
      </w:r>
      <w:r>
        <w:rPr>
          <w:noProof/>
        </w:rPr>
        <w:tab/>
      </w:r>
      <w:r>
        <w:rPr>
          <w:noProof/>
        </w:rPr>
        <w:fldChar w:fldCharType="begin"/>
      </w:r>
      <w:r>
        <w:rPr>
          <w:noProof/>
        </w:rPr>
        <w:instrText xml:space="preserve"> PAGEREF _Toc121132086 \h </w:instrText>
      </w:r>
      <w:r>
        <w:rPr>
          <w:noProof/>
        </w:rPr>
      </w:r>
      <w:r>
        <w:rPr>
          <w:noProof/>
        </w:rPr>
        <w:fldChar w:fldCharType="separate"/>
      </w:r>
      <w:r>
        <w:rPr>
          <w:noProof/>
        </w:rPr>
        <w:t>51</w:t>
      </w:r>
      <w:r>
        <w:rPr>
          <w:noProof/>
        </w:rPr>
        <w:fldChar w:fldCharType="end"/>
      </w:r>
    </w:p>
    <w:p w14:paraId="3918B6C6" w14:textId="52B15311" w:rsidR="007D1441" w:rsidRDefault="007D1441">
      <w:pPr>
        <w:pStyle w:val="TOC2"/>
        <w:rPr>
          <w:rFonts w:asciiTheme="minorHAnsi" w:hAnsiTheme="minorHAnsi" w:cstheme="minorBidi"/>
          <w:noProof/>
          <w:sz w:val="22"/>
          <w:szCs w:val="22"/>
          <w:lang w:eastAsia="en-GB"/>
        </w:rPr>
      </w:pPr>
      <w:r w:rsidRPr="00230542">
        <w:rPr>
          <w:noProof/>
          <w:lang w:val="en-US"/>
        </w:rPr>
        <w:t>7.11</w:t>
      </w:r>
      <w:r>
        <w:rPr>
          <w:rFonts w:asciiTheme="minorHAnsi" w:hAnsiTheme="minorHAnsi" w:cstheme="minorBidi"/>
          <w:noProof/>
          <w:sz w:val="22"/>
          <w:szCs w:val="22"/>
          <w:lang w:eastAsia="en-GB"/>
        </w:rPr>
        <w:tab/>
      </w:r>
      <w:r w:rsidRPr="00230542">
        <w:rPr>
          <w:noProof/>
          <w:lang w:val="en-US"/>
        </w:rPr>
        <w:t>Solution #10: Service switch internal PIN</w:t>
      </w:r>
      <w:r>
        <w:rPr>
          <w:noProof/>
        </w:rPr>
        <w:tab/>
      </w:r>
      <w:r>
        <w:rPr>
          <w:noProof/>
        </w:rPr>
        <w:fldChar w:fldCharType="begin"/>
      </w:r>
      <w:r>
        <w:rPr>
          <w:noProof/>
        </w:rPr>
        <w:instrText xml:space="preserve"> PAGEREF _Toc121132087 \h </w:instrText>
      </w:r>
      <w:r>
        <w:rPr>
          <w:noProof/>
        </w:rPr>
      </w:r>
      <w:r>
        <w:rPr>
          <w:noProof/>
        </w:rPr>
        <w:fldChar w:fldCharType="separate"/>
      </w:r>
      <w:r>
        <w:rPr>
          <w:noProof/>
        </w:rPr>
        <w:t>51</w:t>
      </w:r>
      <w:r>
        <w:rPr>
          <w:noProof/>
        </w:rPr>
        <w:fldChar w:fldCharType="end"/>
      </w:r>
    </w:p>
    <w:p w14:paraId="0428A0B4" w14:textId="52EE630A" w:rsidR="007D1441" w:rsidRDefault="007D1441">
      <w:pPr>
        <w:pStyle w:val="TOC3"/>
        <w:rPr>
          <w:rFonts w:asciiTheme="minorHAnsi" w:hAnsiTheme="minorHAnsi" w:cstheme="minorBidi"/>
          <w:noProof/>
          <w:sz w:val="22"/>
          <w:szCs w:val="22"/>
          <w:lang w:eastAsia="en-GB"/>
        </w:rPr>
      </w:pPr>
      <w:r>
        <w:rPr>
          <w:noProof/>
        </w:rPr>
        <w:lastRenderedPageBreak/>
        <w:t>7.11.1</w:t>
      </w:r>
      <w:r>
        <w:rPr>
          <w:rFonts w:asciiTheme="minorHAnsi" w:hAnsiTheme="minorHAnsi" w:cstheme="minorBidi"/>
          <w:noProof/>
          <w:sz w:val="22"/>
          <w:szCs w:val="22"/>
          <w:lang w:eastAsia="en-GB"/>
        </w:rPr>
        <w:tab/>
      </w:r>
      <w:r>
        <w:rPr>
          <w:noProof/>
        </w:rPr>
        <w:t>Architecture assumptions</w:t>
      </w:r>
      <w:r>
        <w:rPr>
          <w:noProof/>
        </w:rPr>
        <w:tab/>
      </w:r>
      <w:r>
        <w:rPr>
          <w:noProof/>
        </w:rPr>
        <w:fldChar w:fldCharType="begin"/>
      </w:r>
      <w:r>
        <w:rPr>
          <w:noProof/>
        </w:rPr>
        <w:instrText xml:space="preserve"> PAGEREF _Toc121132088 \h </w:instrText>
      </w:r>
      <w:r>
        <w:rPr>
          <w:noProof/>
        </w:rPr>
      </w:r>
      <w:r>
        <w:rPr>
          <w:noProof/>
        </w:rPr>
        <w:fldChar w:fldCharType="separate"/>
      </w:r>
      <w:r>
        <w:rPr>
          <w:noProof/>
        </w:rPr>
        <w:t>51</w:t>
      </w:r>
      <w:r>
        <w:rPr>
          <w:noProof/>
        </w:rPr>
        <w:fldChar w:fldCharType="end"/>
      </w:r>
    </w:p>
    <w:p w14:paraId="25A9BF02" w14:textId="253F1EC4" w:rsidR="007D1441" w:rsidRDefault="007D1441">
      <w:pPr>
        <w:pStyle w:val="TOC3"/>
        <w:rPr>
          <w:rFonts w:asciiTheme="minorHAnsi" w:hAnsiTheme="minorHAnsi" w:cstheme="minorBidi"/>
          <w:noProof/>
          <w:sz w:val="22"/>
          <w:szCs w:val="22"/>
          <w:lang w:eastAsia="en-GB"/>
        </w:rPr>
      </w:pPr>
      <w:r>
        <w:rPr>
          <w:noProof/>
        </w:rPr>
        <w:t>7.11.2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_Toc121132089 \h </w:instrText>
      </w:r>
      <w:r>
        <w:rPr>
          <w:noProof/>
        </w:rPr>
      </w:r>
      <w:r>
        <w:rPr>
          <w:noProof/>
        </w:rPr>
        <w:fldChar w:fldCharType="separate"/>
      </w:r>
      <w:r>
        <w:rPr>
          <w:noProof/>
        </w:rPr>
        <w:t>51</w:t>
      </w:r>
      <w:r>
        <w:rPr>
          <w:noProof/>
        </w:rPr>
        <w:fldChar w:fldCharType="end"/>
      </w:r>
    </w:p>
    <w:p w14:paraId="7C116A3E" w14:textId="71F0DBD5" w:rsidR="007D1441" w:rsidRDefault="007D1441">
      <w:pPr>
        <w:pStyle w:val="TOC4"/>
        <w:rPr>
          <w:rFonts w:asciiTheme="minorHAnsi" w:hAnsiTheme="minorHAnsi" w:cstheme="minorBidi"/>
          <w:noProof/>
          <w:sz w:val="22"/>
          <w:szCs w:val="22"/>
          <w:lang w:eastAsia="en-GB"/>
        </w:rPr>
      </w:pPr>
      <w:r>
        <w:rPr>
          <w:noProof/>
        </w:rPr>
        <w:t>7.11.2.1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_Toc121132090 \h </w:instrText>
      </w:r>
      <w:r>
        <w:rPr>
          <w:noProof/>
        </w:rPr>
      </w:r>
      <w:r>
        <w:rPr>
          <w:noProof/>
        </w:rPr>
        <w:fldChar w:fldCharType="separate"/>
      </w:r>
      <w:r>
        <w:rPr>
          <w:noProof/>
        </w:rPr>
        <w:t>51</w:t>
      </w:r>
      <w:r>
        <w:rPr>
          <w:noProof/>
        </w:rPr>
        <w:fldChar w:fldCharType="end"/>
      </w:r>
    </w:p>
    <w:p w14:paraId="4325C768" w14:textId="61651C7A" w:rsidR="007D1441" w:rsidRDefault="007D1441">
      <w:pPr>
        <w:pStyle w:val="TOC4"/>
        <w:rPr>
          <w:rFonts w:asciiTheme="minorHAnsi" w:hAnsiTheme="minorHAnsi" w:cstheme="minorBidi"/>
          <w:noProof/>
          <w:sz w:val="22"/>
          <w:szCs w:val="22"/>
          <w:lang w:eastAsia="en-GB"/>
        </w:rPr>
      </w:pPr>
      <w:r>
        <w:rPr>
          <w:noProof/>
        </w:rPr>
        <w:t>7.11.2.2</w:t>
      </w:r>
      <w:r>
        <w:rPr>
          <w:rFonts w:asciiTheme="minorHAnsi" w:hAnsiTheme="minorHAnsi" w:cstheme="minorBidi"/>
          <w:noProof/>
          <w:sz w:val="22"/>
          <w:szCs w:val="22"/>
          <w:lang w:eastAsia="en-GB"/>
        </w:rPr>
        <w:tab/>
      </w:r>
      <w:r>
        <w:rPr>
          <w:noProof/>
        </w:rPr>
        <w:t>Procedure of service switch internal PIN</w:t>
      </w:r>
      <w:r>
        <w:rPr>
          <w:noProof/>
        </w:rPr>
        <w:tab/>
      </w:r>
      <w:r>
        <w:rPr>
          <w:noProof/>
        </w:rPr>
        <w:fldChar w:fldCharType="begin"/>
      </w:r>
      <w:r>
        <w:rPr>
          <w:noProof/>
        </w:rPr>
        <w:instrText xml:space="preserve"> PAGEREF _Toc121132091 \h </w:instrText>
      </w:r>
      <w:r>
        <w:rPr>
          <w:noProof/>
        </w:rPr>
      </w:r>
      <w:r>
        <w:rPr>
          <w:noProof/>
        </w:rPr>
        <w:fldChar w:fldCharType="separate"/>
      </w:r>
      <w:r>
        <w:rPr>
          <w:noProof/>
        </w:rPr>
        <w:t>52</w:t>
      </w:r>
      <w:r>
        <w:rPr>
          <w:noProof/>
        </w:rPr>
        <w:fldChar w:fldCharType="end"/>
      </w:r>
    </w:p>
    <w:p w14:paraId="1B5FB66D" w14:textId="5DCA11C9" w:rsidR="007D1441" w:rsidRDefault="007D1441">
      <w:pPr>
        <w:pStyle w:val="TOC3"/>
        <w:rPr>
          <w:rFonts w:asciiTheme="minorHAnsi" w:hAnsiTheme="minorHAnsi" w:cstheme="minorBidi"/>
          <w:noProof/>
          <w:sz w:val="22"/>
          <w:szCs w:val="22"/>
          <w:lang w:eastAsia="en-GB"/>
        </w:rPr>
      </w:pPr>
      <w:r>
        <w:rPr>
          <w:noProof/>
        </w:rPr>
        <w:t>7.11.3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_Toc121132092 \h </w:instrText>
      </w:r>
      <w:r>
        <w:rPr>
          <w:noProof/>
        </w:rPr>
      </w:r>
      <w:r>
        <w:rPr>
          <w:noProof/>
        </w:rPr>
        <w:fldChar w:fldCharType="separate"/>
      </w:r>
      <w:r>
        <w:rPr>
          <w:noProof/>
        </w:rPr>
        <w:t>53</w:t>
      </w:r>
      <w:r>
        <w:rPr>
          <w:noProof/>
        </w:rPr>
        <w:fldChar w:fldCharType="end"/>
      </w:r>
    </w:p>
    <w:p w14:paraId="41E63EAD" w14:textId="424EFE2B" w:rsidR="007D1441" w:rsidRDefault="007D1441">
      <w:pPr>
        <w:pStyle w:val="TOC2"/>
        <w:rPr>
          <w:rFonts w:asciiTheme="minorHAnsi" w:hAnsiTheme="minorHAnsi" w:cstheme="minorBidi"/>
          <w:noProof/>
          <w:sz w:val="22"/>
          <w:szCs w:val="22"/>
          <w:lang w:eastAsia="en-GB"/>
        </w:rPr>
      </w:pPr>
      <w:r w:rsidRPr="00230542">
        <w:rPr>
          <w:rFonts w:eastAsia="SimSun"/>
          <w:noProof/>
          <w:lang w:val="en-US"/>
        </w:rPr>
        <w:t>7.12</w:t>
      </w:r>
      <w:r>
        <w:rPr>
          <w:rFonts w:asciiTheme="minorHAnsi" w:hAnsiTheme="minorHAnsi" w:cstheme="minorBidi"/>
          <w:noProof/>
          <w:sz w:val="22"/>
          <w:szCs w:val="22"/>
          <w:lang w:eastAsia="en-GB"/>
        </w:rPr>
        <w:tab/>
      </w:r>
      <w:r w:rsidRPr="00230542">
        <w:rPr>
          <w:rFonts w:eastAsia="SimSun"/>
          <w:noProof/>
          <w:lang w:val="en-US"/>
        </w:rPr>
        <w:t>Solution #11: Application Server Discovery in a PIN</w:t>
      </w:r>
      <w:r>
        <w:rPr>
          <w:noProof/>
        </w:rPr>
        <w:tab/>
      </w:r>
      <w:r>
        <w:rPr>
          <w:noProof/>
        </w:rPr>
        <w:fldChar w:fldCharType="begin"/>
      </w:r>
      <w:r>
        <w:rPr>
          <w:noProof/>
        </w:rPr>
        <w:instrText xml:space="preserve"> PAGEREF _Toc121132093 \h </w:instrText>
      </w:r>
      <w:r>
        <w:rPr>
          <w:noProof/>
        </w:rPr>
      </w:r>
      <w:r>
        <w:rPr>
          <w:noProof/>
        </w:rPr>
        <w:fldChar w:fldCharType="separate"/>
      </w:r>
      <w:r>
        <w:rPr>
          <w:noProof/>
        </w:rPr>
        <w:t>53</w:t>
      </w:r>
      <w:r>
        <w:rPr>
          <w:noProof/>
        </w:rPr>
        <w:fldChar w:fldCharType="end"/>
      </w:r>
    </w:p>
    <w:p w14:paraId="38FF4CD6" w14:textId="55CDE55B" w:rsidR="007D1441" w:rsidRDefault="007D1441">
      <w:pPr>
        <w:pStyle w:val="TOC3"/>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_Toc121132094 \h </w:instrText>
      </w:r>
      <w:r>
        <w:rPr>
          <w:noProof/>
        </w:rPr>
      </w:r>
      <w:r>
        <w:rPr>
          <w:noProof/>
        </w:rPr>
        <w:fldChar w:fldCharType="separate"/>
      </w:r>
      <w:r>
        <w:rPr>
          <w:noProof/>
        </w:rPr>
        <w:t>53</w:t>
      </w:r>
      <w:r>
        <w:rPr>
          <w:noProof/>
        </w:rPr>
        <w:fldChar w:fldCharType="end"/>
      </w:r>
    </w:p>
    <w:p w14:paraId="35338D5A" w14:textId="30309682" w:rsidR="007D1441" w:rsidRDefault="007D1441">
      <w:pPr>
        <w:pStyle w:val="TOC3"/>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_Toc121132095 \h </w:instrText>
      </w:r>
      <w:r>
        <w:rPr>
          <w:noProof/>
        </w:rPr>
      </w:r>
      <w:r>
        <w:rPr>
          <w:noProof/>
        </w:rPr>
        <w:fldChar w:fldCharType="separate"/>
      </w:r>
      <w:r>
        <w:rPr>
          <w:noProof/>
        </w:rPr>
        <w:t>53</w:t>
      </w:r>
      <w:r>
        <w:rPr>
          <w:noProof/>
        </w:rPr>
        <w:fldChar w:fldCharType="end"/>
      </w:r>
    </w:p>
    <w:p w14:paraId="15C286D8" w14:textId="60522F65" w:rsidR="007D1441" w:rsidRDefault="007D1441">
      <w:pPr>
        <w:pStyle w:val="TOC4"/>
        <w:rPr>
          <w:rFonts w:asciiTheme="minorHAnsi" w:hAnsiTheme="minorHAnsi" w:cstheme="minorBidi"/>
          <w:noProof/>
          <w:sz w:val="22"/>
          <w:szCs w:val="22"/>
          <w:lang w:eastAsia="en-GB"/>
        </w:rPr>
      </w:pPr>
      <w:r>
        <w:rPr>
          <w:noProof/>
        </w:rPr>
        <w:t>7.12.2.1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_Toc121132096 \h </w:instrText>
      </w:r>
      <w:r>
        <w:rPr>
          <w:noProof/>
        </w:rPr>
      </w:r>
      <w:r>
        <w:rPr>
          <w:noProof/>
        </w:rPr>
        <w:fldChar w:fldCharType="separate"/>
      </w:r>
      <w:r>
        <w:rPr>
          <w:noProof/>
        </w:rPr>
        <w:t>53</w:t>
      </w:r>
      <w:r>
        <w:rPr>
          <w:noProof/>
        </w:rPr>
        <w:fldChar w:fldCharType="end"/>
      </w:r>
    </w:p>
    <w:p w14:paraId="62BBDB71" w14:textId="501EFB8D" w:rsidR="007D1441" w:rsidRDefault="007D1441">
      <w:pPr>
        <w:pStyle w:val="TOC4"/>
        <w:rPr>
          <w:rFonts w:asciiTheme="minorHAnsi" w:hAnsiTheme="minorHAnsi" w:cstheme="minorBidi"/>
          <w:noProof/>
          <w:sz w:val="22"/>
          <w:szCs w:val="22"/>
          <w:lang w:eastAsia="en-GB"/>
        </w:rPr>
      </w:pPr>
      <w:r>
        <w:rPr>
          <w:noProof/>
        </w:rPr>
        <w:t>7.12.2.2</w:t>
      </w:r>
      <w:r>
        <w:rPr>
          <w:rFonts w:asciiTheme="minorHAnsi"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_Toc121132097 \h </w:instrText>
      </w:r>
      <w:r>
        <w:rPr>
          <w:noProof/>
        </w:rPr>
      </w:r>
      <w:r>
        <w:rPr>
          <w:noProof/>
        </w:rPr>
        <w:fldChar w:fldCharType="separate"/>
      </w:r>
      <w:r>
        <w:rPr>
          <w:noProof/>
        </w:rPr>
        <w:t>53</w:t>
      </w:r>
      <w:r>
        <w:rPr>
          <w:noProof/>
        </w:rPr>
        <w:fldChar w:fldCharType="end"/>
      </w:r>
    </w:p>
    <w:p w14:paraId="5BDE691F" w14:textId="3B047AA3" w:rsidR="007D1441" w:rsidRDefault="007D1441">
      <w:pPr>
        <w:pStyle w:val="TOC5"/>
        <w:rPr>
          <w:rFonts w:asciiTheme="minorHAnsi" w:hAnsiTheme="minorHAnsi" w:cstheme="minorBidi"/>
          <w:noProof/>
          <w:sz w:val="22"/>
          <w:szCs w:val="22"/>
          <w:lang w:eastAsia="en-GB"/>
        </w:rPr>
      </w:pPr>
      <w:r>
        <w:rPr>
          <w:noProof/>
        </w:rPr>
        <w:t>7.12.2.2.1</w:t>
      </w:r>
      <w:r>
        <w:rPr>
          <w:rFonts w:asciiTheme="minorHAnsi" w:hAnsiTheme="minorHAnsi" w:cstheme="minorBidi"/>
          <w:noProof/>
          <w:sz w:val="22"/>
          <w:szCs w:val="22"/>
          <w:lang w:eastAsia="en-GB"/>
        </w:rPr>
        <w:tab/>
      </w:r>
      <w:r>
        <w:rPr>
          <w:noProof/>
        </w:rPr>
        <w:t>Functional entities</w:t>
      </w:r>
      <w:r>
        <w:rPr>
          <w:noProof/>
        </w:rPr>
        <w:tab/>
      </w:r>
      <w:r>
        <w:rPr>
          <w:noProof/>
        </w:rPr>
        <w:fldChar w:fldCharType="begin"/>
      </w:r>
      <w:r>
        <w:rPr>
          <w:noProof/>
        </w:rPr>
        <w:instrText xml:space="preserve"> PAGEREF _Toc121132098 \h </w:instrText>
      </w:r>
      <w:r>
        <w:rPr>
          <w:noProof/>
        </w:rPr>
      </w:r>
      <w:r>
        <w:rPr>
          <w:noProof/>
        </w:rPr>
        <w:fldChar w:fldCharType="separate"/>
      </w:r>
      <w:r>
        <w:rPr>
          <w:noProof/>
        </w:rPr>
        <w:t>54</w:t>
      </w:r>
      <w:r>
        <w:rPr>
          <w:noProof/>
        </w:rPr>
        <w:fldChar w:fldCharType="end"/>
      </w:r>
    </w:p>
    <w:p w14:paraId="7E73B9C0" w14:textId="62DE0DBF" w:rsidR="007D1441" w:rsidRDefault="007D1441">
      <w:pPr>
        <w:pStyle w:val="TOC5"/>
        <w:rPr>
          <w:rFonts w:asciiTheme="minorHAnsi" w:hAnsiTheme="minorHAnsi" w:cstheme="minorBidi"/>
          <w:noProof/>
          <w:sz w:val="22"/>
          <w:szCs w:val="22"/>
          <w:lang w:eastAsia="en-GB"/>
        </w:rPr>
      </w:pPr>
      <w:r>
        <w:rPr>
          <w:noProof/>
        </w:rPr>
        <w:t>7.12.2.2.2</w:t>
      </w:r>
      <w:r>
        <w:rPr>
          <w:rFonts w:asciiTheme="minorHAnsi" w:hAnsiTheme="minorHAnsi" w:cstheme="minorBidi"/>
          <w:noProof/>
          <w:sz w:val="22"/>
          <w:szCs w:val="22"/>
          <w:lang w:eastAsia="en-GB"/>
        </w:rPr>
        <w:tab/>
      </w:r>
      <w:r>
        <w:rPr>
          <w:noProof/>
        </w:rPr>
        <w:t>Procedures of PIN Application Server Discovery</w:t>
      </w:r>
      <w:r>
        <w:rPr>
          <w:noProof/>
        </w:rPr>
        <w:tab/>
      </w:r>
      <w:r>
        <w:rPr>
          <w:noProof/>
        </w:rPr>
        <w:fldChar w:fldCharType="begin"/>
      </w:r>
      <w:r>
        <w:rPr>
          <w:noProof/>
        </w:rPr>
        <w:instrText xml:space="preserve"> PAGEREF _Toc121132099 \h </w:instrText>
      </w:r>
      <w:r>
        <w:rPr>
          <w:noProof/>
        </w:rPr>
      </w:r>
      <w:r>
        <w:rPr>
          <w:noProof/>
        </w:rPr>
        <w:fldChar w:fldCharType="separate"/>
      </w:r>
      <w:r>
        <w:rPr>
          <w:noProof/>
        </w:rPr>
        <w:t>54</w:t>
      </w:r>
      <w:r>
        <w:rPr>
          <w:noProof/>
        </w:rPr>
        <w:fldChar w:fldCharType="end"/>
      </w:r>
    </w:p>
    <w:p w14:paraId="38AA05BE" w14:textId="7CD503D5" w:rsidR="007D1441" w:rsidRDefault="007D1441">
      <w:pPr>
        <w:pStyle w:val="TOC3"/>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_Toc121132100 \h </w:instrText>
      </w:r>
      <w:r>
        <w:rPr>
          <w:noProof/>
        </w:rPr>
      </w:r>
      <w:r>
        <w:rPr>
          <w:noProof/>
        </w:rPr>
        <w:fldChar w:fldCharType="separate"/>
      </w:r>
      <w:r>
        <w:rPr>
          <w:noProof/>
        </w:rPr>
        <w:t>55</w:t>
      </w:r>
      <w:r>
        <w:rPr>
          <w:noProof/>
        </w:rPr>
        <w:fldChar w:fldCharType="end"/>
      </w:r>
    </w:p>
    <w:p w14:paraId="6DAB21C3" w14:textId="64A42295" w:rsidR="007D1441" w:rsidRDefault="007D1441">
      <w:pPr>
        <w:pStyle w:val="TOC2"/>
        <w:rPr>
          <w:rFonts w:asciiTheme="minorHAnsi" w:hAnsiTheme="minorHAnsi" w:cstheme="minorBidi"/>
          <w:noProof/>
          <w:sz w:val="22"/>
          <w:szCs w:val="22"/>
          <w:lang w:eastAsia="en-GB"/>
        </w:rPr>
      </w:pPr>
      <w:r w:rsidRPr="00230542">
        <w:rPr>
          <w:noProof/>
          <w:lang w:val="en-IN"/>
        </w:rPr>
        <w:t>7.13</w:t>
      </w:r>
      <w:r>
        <w:rPr>
          <w:rFonts w:asciiTheme="minorHAnsi" w:hAnsiTheme="minorHAnsi" w:cstheme="minorBidi"/>
          <w:noProof/>
          <w:sz w:val="22"/>
          <w:szCs w:val="22"/>
          <w:lang w:eastAsia="en-GB"/>
        </w:rPr>
        <w:tab/>
      </w:r>
      <w:r w:rsidRPr="00230542">
        <w:rPr>
          <w:noProof/>
          <w:lang w:val="en-IN"/>
        </w:rPr>
        <w:t xml:space="preserve">Solution #12: </w:t>
      </w:r>
      <w:r w:rsidRPr="00230542">
        <w:rPr>
          <w:rFonts w:eastAsia="SimSun"/>
          <w:noProof/>
        </w:rPr>
        <w:t>PEMC registration to PIN server</w:t>
      </w:r>
      <w:r>
        <w:rPr>
          <w:noProof/>
        </w:rPr>
        <w:tab/>
      </w:r>
      <w:r>
        <w:rPr>
          <w:noProof/>
        </w:rPr>
        <w:fldChar w:fldCharType="begin"/>
      </w:r>
      <w:r>
        <w:rPr>
          <w:noProof/>
        </w:rPr>
        <w:instrText xml:space="preserve"> PAGEREF _Toc121132101 \h </w:instrText>
      </w:r>
      <w:r>
        <w:rPr>
          <w:noProof/>
        </w:rPr>
      </w:r>
      <w:r>
        <w:rPr>
          <w:noProof/>
        </w:rPr>
        <w:fldChar w:fldCharType="separate"/>
      </w:r>
      <w:r>
        <w:rPr>
          <w:noProof/>
        </w:rPr>
        <w:t>55</w:t>
      </w:r>
      <w:r>
        <w:rPr>
          <w:noProof/>
        </w:rPr>
        <w:fldChar w:fldCharType="end"/>
      </w:r>
    </w:p>
    <w:p w14:paraId="593B2A94" w14:textId="318F5F84" w:rsidR="007D1441" w:rsidRDefault="007D1441">
      <w:pPr>
        <w:pStyle w:val="TOC3"/>
        <w:rPr>
          <w:rFonts w:asciiTheme="minorHAnsi" w:hAnsiTheme="minorHAnsi" w:cstheme="minorBidi"/>
          <w:noProof/>
          <w:sz w:val="22"/>
          <w:szCs w:val="22"/>
          <w:lang w:eastAsia="en-GB"/>
        </w:rPr>
      </w:pPr>
      <w:r w:rsidRPr="00230542">
        <w:rPr>
          <w:noProof/>
          <w:lang w:val="en-IN"/>
        </w:rPr>
        <w:t>7.13.1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_Toc121132102 \h </w:instrText>
      </w:r>
      <w:r>
        <w:rPr>
          <w:noProof/>
        </w:rPr>
      </w:r>
      <w:r>
        <w:rPr>
          <w:noProof/>
        </w:rPr>
        <w:fldChar w:fldCharType="separate"/>
      </w:r>
      <w:r>
        <w:rPr>
          <w:noProof/>
        </w:rPr>
        <w:t>55</w:t>
      </w:r>
      <w:r>
        <w:rPr>
          <w:noProof/>
        </w:rPr>
        <w:fldChar w:fldCharType="end"/>
      </w:r>
    </w:p>
    <w:p w14:paraId="4DDD499B" w14:textId="5049EEBC" w:rsidR="007D1441" w:rsidRDefault="007D1441">
      <w:pPr>
        <w:pStyle w:val="TOC3"/>
        <w:rPr>
          <w:rFonts w:asciiTheme="minorHAnsi" w:hAnsiTheme="minorHAnsi" w:cstheme="minorBidi"/>
          <w:noProof/>
          <w:sz w:val="22"/>
          <w:szCs w:val="22"/>
          <w:lang w:eastAsia="en-GB"/>
        </w:rPr>
      </w:pPr>
      <w:r>
        <w:rPr>
          <w:noProof/>
        </w:rPr>
        <w:t>7.13.2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_Toc121132103 \h </w:instrText>
      </w:r>
      <w:r>
        <w:rPr>
          <w:noProof/>
        </w:rPr>
      </w:r>
      <w:r>
        <w:rPr>
          <w:noProof/>
        </w:rPr>
        <w:fldChar w:fldCharType="separate"/>
      </w:r>
      <w:r>
        <w:rPr>
          <w:noProof/>
        </w:rPr>
        <w:t>55</w:t>
      </w:r>
      <w:r>
        <w:rPr>
          <w:noProof/>
        </w:rPr>
        <w:fldChar w:fldCharType="end"/>
      </w:r>
    </w:p>
    <w:p w14:paraId="3D5D90FB" w14:textId="3E7A33BD" w:rsidR="007D1441" w:rsidRDefault="007D1441">
      <w:pPr>
        <w:pStyle w:val="TOC4"/>
        <w:rPr>
          <w:rFonts w:asciiTheme="minorHAnsi" w:hAnsiTheme="minorHAnsi" w:cstheme="minorBidi"/>
          <w:noProof/>
          <w:sz w:val="22"/>
          <w:szCs w:val="22"/>
          <w:lang w:eastAsia="en-GB"/>
        </w:rPr>
      </w:pPr>
      <w:r>
        <w:rPr>
          <w:noProof/>
        </w:rPr>
        <w:t>7.13.2.1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_Toc121132104 \h </w:instrText>
      </w:r>
      <w:r>
        <w:rPr>
          <w:noProof/>
        </w:rPr>
      </w:r>
      <w:r>
        <w:rPr>
          <w:noProof/>
        </w:rPr>
        <w:fldChar w:fldCharType="separate"/>
      </w:r>
      <w:r>
        <w:rPr>
          <w:noProof/>
        </w:rPr>
        <w:t>55</w:t>
      </w:r>
      <w:r>
        <w:rPr>
          <w:noProof/>
        </w:rPr>
        <w:fldChar w:fldCharType="end"/>
      </w:r>
    </w:p>
    <w:p w14:paraId="498FC693" w14:textId="56830946" w:rsidR="007D1441" w:rsidRDefault="007D1441">
      <w:pPr>
        <w:pStyle w:val="TOC4"/>
        <w:rPr>
          <w:rFonts w:asciiTheme="minorHAnsi" w:hAnsiTheme="minorHAnsi" w:cstheme="minorBidi"/>
          <w:noProof/>
          <w:sz w:val="22"/>
          <w:szCs w:val="22"/>
          <w:lang w:eastAsia="en-GB"/>
        </w:rPr>
      </w:pPr>
      <w:r>
        <w:rPr>
          <w:noProof/>
        </w:rPr>
        <w:t>7.13.2.2</w:t>
      </w:r>
      <w:r>
        <w:rPr>
          <w:rFonts w:asciiTheme="minorHAnsi" w:hAnsiTheme="minorHAnsi" w:cstheme="minorBidi"/>
          <w:noProof/>
          <w:sz w:val="22"/>
          <w:szCs w:val="22"/>
          <w:lang w:eastAsia="en-GB"/>
        </w:rPr>
        <w:tab/>
      </w:r>
      <w:r>
        <w:rPr>
          <w:noProof/>
        </w:rPr>
        <w:t xml:space="preserve">Procedures of </w:t>
      </w:r>
      <w:r w:rsidRPr="00230542">
        <w:rPr>
          <w:rFonts w:eastAsia="SimSun"/>
          <w:noProof/>
        </w:rPr>
        <w:t>PEMC registration</w:t>
      </w:r>
      <w:r>
        <w:rPr>
          <w:noProof/>
        </w:rPr>
        <w:tab/>
      </w:r>
      <w:r>
        <w:rPr>
          <w:noProof/>
        </w:rPr>
        <w:fldChar w:fldCharType="begin"/>
      </w:r>
      <w:r>
        <w:rPr>
          <w:noProof/>
        </w:rPr>
        <w:instrText xml:space="preserve"> PAGEREF _Toc121132105 \h </w:instrText>
      </w:r>
      <w:r>
        <w:rPr>
          <w:noProof/>
        </w:rPr>
      </w:r>
      <w:r>
        <w:rPr>
          <w:noProof/>
        </w:rPr>
        <w:fldChar w:fldCharType="separate"/>
      </w:r>
      <w:r>
        <w:rPr>
          <w:noProof/>
        </w:rPr>
        <w:t>56</w:t>
      </w:r>
      <w:r>
        <w:rPr>
          <w:noProof/>
        </w:rPr>
        <w:fldChar w:fldCharType="end"/>
      </w:r>
    </w:p>
    <w:p w14:paraId="2BC1C3A1" w14:textId="6447930B" w:rsidR="007D1441" w:rsidRDefault="007D1441">
      <w:pPr>
        <w:pStyle w:val="TOC4"/>
        <w:rPr>
          <w:rFonts w:asciiTheme="minorHAnsi" w:hAnsiTheme="minorHAnsi" w:cstheme="minorBidi"/>
          <w:noProof/>
          <w:sz w:val="22"/>
          <w:szCs w:val="22"/>
          <w:lang w:eastAsia="en-GB"/>
        </w:rPr>
      </w:pPr>
      <w:r>
        <w:rPr>
          <w:noProof/>
        </w:rPr>
        <w:t>7.13.2.3</w:t>
      </w:r>
      <w:r>
        <w:rPr>
          <w:rFonts w:asciiTheme="minorHAnsi" w:hAnsiTheme="minorHAnsi" w:cstheme="minorBidi"/>
          <w:noProof/>
          <w:sz w:val="22"/>
          <w:szCs w:val="22"/>
          <w:lang w:eastAsia="en-GB"/>
        </w:rPr>
        <w:tab/>
      </w:r>
      <w:r>
        <w:rPr>
          <w:noProof/>
        </w:rPr>
        <w:t xml:space="preserve">Procedures of </w:t>
      </w:r>
      <w:r w:rsidRPr="00230542">
        <w:rPr>
          <w:rFonts w:eastAsia="SimSun"/>
          <w:noProof/>
        </w:rPr>
        <w:t>PINE/PEGC registration</w:t>
      </w:r>
      <w:r>
        <w:rPr>
          <w:noProof/>
        </w:rPr>
        <w:tab/>
      </w:r>
      <w:r>
        <w:rPr>
          <w:noProof/>
        </w:rPr>
        <w:fldChar w:fldCharType="begin"/>
      </w:r>
      <w:r>
        <w:rPr>
          <w:noProof/>
        </w:rPr>
        <w:instrText xml:space="preserve"> PAGEREF _Toc121132106 \h </w:instrText>
      </w:r>
      <w:r>
        <w:rPr>
          <w:noProof/>
        </w:rPr>
      </w:r>
      <w:r>
        <w:rPr>
          <w:noProof/>
        </w:rPr>
        <w:fldChar w:fldCharType="separate"/>
      </w:r>
      <w:r>
        <w:rPr>
          <w:noProof/>
        </w:rPr>
        <w:t>56</w:t>
      </w:r>
      <w:r>
        <w:rPr>
          <w:noProof/>
        </w:rPr>
        <w:fldChar w:fldCharType="end"/>
      </w:r>
    </w:p>
    <w:p w14:paraId="437AC33E" w14:textId="4C62DA4C" w:rsidR="007D1441" w:rsidRDefault="007D1441">
      <w:pPr>
        <w:pStyle w:val="TOC2"/>
        <w:rPr>
          <w:rFonts w:asciiTheme="minorHAnsi" w:hAnsiTheme="minorHAnsi" w:cstheme="minorBidi"/>
          <w:noProof/>
          <w:sz w:val="22"/>
          <w:szCs w:val="22"/>
          <w:lang w:eastAsia="en-GB"/>
        </w:rPr>
      </w:pPr>
      <w:r w:rsidRPr="00230542">
        <w:rPr>
          <w:noProof/>
          <w:lang w:val="en-IN"/>
        </w:rPr>
        <w:t>7.14</w:t>
      </w:r>
      <w:r>
        <w:rPr>
          <w:rFonts w:asciiTheme="minorHAnsi" w:hAnsiTheme="minorHAnsi" w:cstheme="minorBidi"/>
          <w:noProof/>
          <w:sz w:val="22"/>
          <w:szCs w:val="22"/>
          <w:lang w:eastAsia="en-GB"/>
        </w:rPr>
        <w:tab/>
      </w:r>
      <w:r w:rsidRPr="00230542">
        <w:rPr>
          <w:noProof/>
          <w:lang w:val="en-IN"/>
        </w:rPr>
        <w:t>Solution #13: SEAL enabled PINAPP architecture and PIN management</w:t>
      </w:r>
      <w:r>
        <w:rPr>
          <w:noProof/>
        </w:rPr>
        <w:tab/>
      </w:r>
      <w:r>
        <w:rPr>
          <w:noProof/>
        </w:rPr>
        <w:fldChar w:fldCharType="begin"/>
      </w:r>
      <w:r>
        <w:rPr>
          <w:noProof/>
        </w:rPr>
        <w:instrText xml:space="preserve"> PAGEREF _Toc121132107 \h </w:instrText>
      </w:r>
      <w:r>
        <w:rPr>
          <w:noProof/>
        </w:rPr>
      </w:r>
      <w:r>
        <w:rPr>
          <w:noProof/>
        </w:rPr>
        <w:fldChar w:fldCharType="separate"/>
      </w:r>
      <w:r>
        <w:rPr>
          <w:noProof/>
        </w:rPr>
        <w:t>57</w:t>
      </w:r>
      <w:r>
        <w:rPr>
          <w:noProof/>
        </w:rPr>
        <w:fldChar w:fldCharType="end"/>
      </w:r>
    </w:p>
    <w:p w14:paraId="57A0ED80" w14:textId="3C6B9F12" w:rsidR="007D1441" w:rsidRDefault="007D1441">
      <w:pPr>
        <w:pStyle w:val="TOC3"/>
        <w:rPr>
          <w:rFonts w:asciiTheme="minorHAnsi" w:hAnsiTheme="minorHAnsi" w:cstheme="minorBidi"/>
          <w:noProof/>
          <w:sz w:val="22"/>
          <w:szCs w:val="22"/>
          <w:lang w:eastAsia="en-GB"/>
        </w:rPr>
      </w:pPr>
      <w:r w:rsidRPr="00230542">
        <w:rPr>
          <w:noProof/>
          <w:lang w:val="en-IN"/>
        </w:rPr>
        <w:t>7.14.1</w:t>
      </w:r>
      <w:r>
        <w:rPr>
          <w:rFonts w:asciiTheme="minorHAnsi" w:hAnsiTheme="minorHAnsi" w:cstheme="minorBidi"/>
          <w:noProof/>
          <w:sz w:val="22"/>
          <w:szCs w:val="22"/>
          <w:lang w:eastAsia="en-GB"/>
        </w:rPr>
        <w:tab/>
      </w:r>
      <w:r w:rsidRPr="00230542">
        <w:rPr>
          <w:noProof/>
          <w:lang w:val="en-IN"/>
        </w:rPr>
        <w:t xml:space="preserve">Architecture </w:t>
      </w:r>
      <w:r w:rsidRPr="00230542">
        <w:rPr>
          <w:noProof/>
          <w:lang w:val="en-IN" w:eastAsia="zh-CN"/>
        </w:rPr>
        <w:t>assumption</w:t>
      </w:r>
      <w:r>
        <w:rPr>
          <w:noProof/>
        </w:rPr>
        <w:tab/>
      </w:r>
      <w:r>
        <w:rPr>
          <w:noProof/>
        </w:rPr>
        <w:fldChar w:fldCharType="begin"/>
      </w:r>
      <w:r>
        <w:rPr>
          <w:noProof/>
        </w:rPr>
        <w:instrText xml:space="preserve"> PAGEREF _Toc121132108 \h </w:instrText>
      </w:r>
      <w:r>
        <w:rPr>
          <w:noProof/>
        </w:rPr>
      </w:r>
      <w:r>
        <w:rPr>
          <w:noProof/>
        </w:rPr>
        <w:fldChar w:fldCharType="separate"/>
      </w:r>
      <w:r>
        <w:rPr>
          <w:noProof/>
        </w:rPr>
        <w:t>57</w:t>
      </w:r>
      <w:r>
        <w:rPr>
          <w:noProof/>
        </w:rPr>
        <w:fldChar w:fldCharType="end"/>
      </w:r>
    </w:p>
    <w:p w14:paraId="53C42862" w14:textId="7A4C7985" w:rsidR="007D1441" w:rsidRDefault="007D1441">
      <w:pPr>
        <w:pStyle w:val="TOC3"/>
        <w:rPr>
          <w:rFonts w:asciiTheme="minorHAnsi" w:hAnsiTheme="minorHAnsi" w:cstheme="minorBidi"/>
          <w:noProof/>
          <w:sz w:val="22"/>
          <w:szCs w:val="22"/>
          <w:lang w:eastAsia="en-GB"/>
        </w:rPr>
      </w:pPr>
      <w:r w:rsidRPr="00230542">
        <w:rPr>
          <w:noProof/>
          <w:lang w:val="en-IN"/>
        </w:rPr>
        <w:t>7.14.2</w:t>
      </w:r>
      <w:r>
        <w:rPr>
          <w:rFonts w:asciiTheme="minorHAnsi" w:hAnsiTheme="minorHAnsi" w:cstheme="minorBidi"/>
          <w:noProof/>
          <w:sz w:val="22"/>
          <w:szCs w:val="22"/>
          <w:lang w:eastAsia="en-GB"/>
        </w:rPr>
        <w:tab/>
      </w:r>
      <w:r w:rsidRPr="00230542">
        <w:rPr>
          <w:noProof/>
          <w:lang w:val="en-IN"/>
        </w:rPr>
        <w:t>PIN creation</w:t>
      </w:r>
      <w:r>
        <w:rPr>
          <w:noProof/>
        </w:rPr>
        <w:tab/>
      </w:r>
      <w:r>
        <w:rPr>
          <w:noProof/>
        </w:rPr>
        <w:fldChar w:fldCharType="begin"/>
      </w:r>
      <w:r>
        <w:rPr>
          <w:noProof/>
        </w:rPr>
        <w:instrText xml:space="preserve"> PAGEREF _Toc121132109 \h </w:instrText>
      </w:r>
      <w:r>
        <w:rPr>
          <w:noProof/>
        </w:rPr>
      </w:r>
      <w:r>
        <w:rPr>
          <w:noProof/>
        </w:rPr>
        <w:fldChar w:fldCharType="separate"/>
      </w:r>
      <w:r>
        <w:rPr>
          <w:noProof/>
        </w:rPr>
        <w:t>58</w:t>
      </w:r>
      <w:r>
        <w:rPr>
          <w:noProof/>
        </w:rPr>
        <w:fldChar w:fldCharType="end"/>
      </w:r>
    </w:p>
    <w:p w14:paraId="274E0C1F" w14:textId="6E3C4A89" w:rsidR="007D1441" w:rsidRDefault="007D1441">
      <w:pPr>
        <w:pStyle w:val="TOC3"/>
        <w:rPr>
          <w:rFonts w:asciiTheme="minorHAnsi" w:hAnsiTheme="minorHAnsi" w:cstheme="minorBidi"/>
          <w:noProof/>
          <w:sz w:val="22"/>
          <w:szCs w:val="22"/>
          <w:lang w:eastAsia="en-GB"/>
        </w:rPr>
      </w:pPr>
      <w:r w:rsidRPr="00230542">
        <w:rPr>
          <w:noProof/>
          <w:lang w:val="en-IN"/>
        </w:rPr>
        <w:t>7.14.3</w:t>
      </w:r>
      <w:r>
        <w:rPr>
          <w:rFonts w:asciiTheme="minorHAnsi" w:hAnsiTheme="minorHAnsi" w:cstheme="minorBidi"/>
          <w:noProof/>
          <w:sz w:val="22"/>
          <w:szCs w:val="22"/>
          <w:lang w:eastAsia="en-GB"/>
        </w:rPr>
        <w:tab/>
      </w:r>
      <w:r w:rsidRPr="00230542">
        <w:rPr>
          <w:noProof/>
          <w:lang w:val="en-IN"/>
        </w:rPr>
        <w:t>PIN update</w:t>
      </w:r>
      <w:r>
        <w:rPr>
          <w:noProof/>
        </w:rPr>
        <w:tab/>
      </w:r>
      <w:r>
        <w:rPr>
          <w:noProof/>
        </w:rPr>
        <w:fldChar w:fldCharType="begin"/>
      </w:r>
      <w:r>
        <w:rPr>
          <w:noProof/>
        </w:rPr>
        <w:instrText xml:space="preserve"> PAGEREF _Toc121132110 \h </w:instrText>
      </w:r>
      <w:r>
        <w:rPr>
          <w:noProof/>
        </w:rPr>
      </w:r>
      <w:r>
        <w:rPr>
          <w:noProof/>
        </w:rPr>
        <w:fldChar w:fldCharType="separate"/>
      </w:r>
      <w:r>
        <w:rPr>
          <w:noProof/>
        </w:rPr>
        <w:t>58</w:t>
      </w:r>
      <w:r>
        <w:rPr>
          <w:noProof/>
        </w:rPr>
        <w:fldChar w:fldCharType="end"/>
      </w:r>
    </w:p>
    <w:p w14:paraId="7833D6E7" w14:textId="68275814" w:rsidR="007D1441" w:rsidRDefault="007D1441">
      <w:pPr>
        <w:pStyle w:val="TOC3"/>
        <w:rPr>
          <w:rFonts w:asciiTheme="minorHAnsi" w:hAnsiTheme="minorHAnsi" w:cstheme="minorBidi"/>
          <w:noProof/>
          <w:sz w:val="22"/>
          <w:szCs w:val="22"/>
          <w:lang w:eastAsia="en-GB"/>
        </w:rPr>
      </w:pPr>
      <w:r w:rsidRPr="00230542">
        <w:rPr>
          <w:noProof/>
          <w:lang w:val="en-IN"/>
        </w:rPr>
        <w:t>7.14.4</w:t>
      </w:r>
      <w:r>
        <w:rPr>
          <w:rFonts w:asciiTheme="minorHAnsi" w:hAnsiTheme="minorHAnsi" w:cstheme="minorBidi"/>
          <w:noProof/>
          <w:sz w:val="22"/>
          <w:szCs w:val="22"/>
          <w:lang w:eastAsia="en-GB"/>
        </w:rPr>
        <w:tab/>
      </w:r>
      <w:r w:rsidRPr="00230542">
        <w:rPr>
          <w:noProof/>
          <w:lang w:val="en-IN"/>
        </w:rPr>
        <w:t xml:space="preserve">PIN </w:t>
      </w:r>
      <w:r w:rsidRPr="00230542">
        <w:rPr>
          <w:noProof/>
          <w:lang w:val="en-IN" w:eastAsia="zh-CN"/>
        </w:rPr>
        <w:t>deletion</w:t>
      </w:r>
      <w:r>
        <w:rPr>
          <w:noProof/>
        </w:rPr>
        <w:tab/>
      </w:r>
      <w:r>
        <w:rPr>
          <w:noProof/>
        </w:rPr>
        <w:fldChar w:fldCharType="begin"/>
      </w:r>
      <w:r>
        <w:rPr>
          <w:noProof/>
        </w:rPr>
        <w:instrText xml:space="preserve"> PAGEREF _Toc121132111 \h </w:instrText>
      </w:r>
      <w:r>
        <w:rPr>
          <w:noProof/>
        </w:rPr>
      </w:r>
      <w:r>
        <w:rPr>
          <w:noProof/>
        </w:rPr>
        <w:fldChar w:fldCharType="separate"/>
      </w:r>
      <w:r>
        <w:rPr>
          <w:noProof/>
        </w:rPr>
        <w:t>58</w:t>
      </w:r>
      <w:r>
        <w:rPr>
          <w:noProof/>
        </w:rPr>
        <w:fldChar w:fldCharType="end"/>
      </w:r>
    </w:p>
    <w:p w14:paraId="77C84D5B" w14:textId="1DED5644" w:rsidR="007D1441" w:rsidRDefault="007D1441">
      <w:pPr>
        <w:pStyle w:val="TOC3"/>
        <w:rPr>
          <w:rFonts w:asciiTheme="minorHAnsi" w:hAnsiTheme="minorHAnsi" w:cstheme="minorBidi"/>
          <w:noProof/>
          <w:sz w:val="22"/>
          <w:szCs w:val="22"/>
          <w:lang w:eastAsia="en-GB"/>
        </w:rPr>
      </w:pPr>
      <w:r w:rsidRPr="00230542">
        <w:rPr>
          <w:noProof/>
          <w:lang w:val="en-IN"/>
        </w:rPr>
        <w:t>7.14.5</w:t>
      </w:r>
      <w:r>
        <w:rPr>
          <w:rFonts w:asciiTheme="minorHAnsi" w:hAnsiTheme="minorHAnsi" w:cstheme="minorBidi"/>
          <w:noProof/>
          <w:sz w:val="22"/>
          <w:szCs w:val="22"/>
          <w:lang w:eastAsia="en-GB"/>
        </w:rPr>
        <w:tab/>
      </w:r>
      <w:r w:rsidRPr="00230542">
        <w:rPr>
          <w:noProof/>
          <w:lang w:val="en-IN"/>
        </w:rPr>
        <w:t>PIN discovery and PIN element discovery</w:t>
      </w:r>
      <w:r>
        <w:rPr>
          <w:noProof/>
        </w:rPr>
        <w:tab/>
      </w:r>
      <w:r>
        <w:rPr>
          <w:noProof/>
        </w:rPr>
        <w:fldChar w:fldCharType="begin"/>
      </w:r>
      <w:r>
        <w:rPr>
          <w:noProof/>
        </w:rPr>
        <w:instrText xml:space="preserve"> PAGEREF _Toc121132112 \h </w:instrText>
      </w:r>
      <w:r>
        <w:rPr>
          <w:noProof/>
        </w:rPr>
      </w:r>
      <w:r>
        <w:rPr>
          <w:noProof/>
        </w:rPr>
        <w:fldChar w:fldCharType="separate"/>
      </w:r>
      <w:r>
        <w:rPr>
          <w:noProof/>
        </w:rPr>
        <w:t>58</w:t>
      </w:r>
      <w:r>
        <w:rPr>
          <w:noProof/>
        </w:rPr>
        <w:fldChar w:fldCharType="end"/>
      </w:r>
    </w:p>
    <w:p w14:paraId="5A4C9C8F" w14:textId="604D98E5" w:rsidR="007D1441" w:rsidRDefault="007D1441">
      <w:pPr>
        <w:pStyle w:val="TOC2"/>
        <w:rPr>
          <w:rFonts w:asciiTheme="minorHAnsi" w:hAnsiTheme="minorHAnsi" w:cstheme="minorBidi"/>
          <w:noProof/>
          <w:sz w:val="22"/>
          <w:szCs w:val="22"/>
          <w:lang w:eastAsia="en-GB"/>
        </w:rPr>
      </w:pPr>
      <w:r w:rsidRPr="00230542">
        <w:rPr>
          <w:noProof/>
          <w:lang w:val="en-IN"/>
        </w:rPr>
        <w:t>7.15</w:t>
      </w:r>
      <w:r>
        <w:rPr>
          <w:rFonts w:asciiTheme="minorHAnsi" w:hAnsiTheme="minorHAnsi" w:cstheme="minorBidi"/>
          <w:noProof/>
          <w:sz w:val="22"/>
          <w:szCs w:val="22"/>
          <w:lang w:eastAsia="en-GB"/>
        </w:rPr>
        <w:tab/>
      </w:r>
      <w:r w:rsidRPr="00230542">
        <w:rPr>
          <w:noProof/>
          <w:lang w:val="en-IN"/>
        </w:rPr>
        <w:t xml:space="preserve">Solution #14: </w:t>
      </w:r>
      <w:r w:rsidRPr="00230542">
        <w:rPr>
          <w:rFonts w:eastAsia="SimSun"/>
          <w:noProof/>
        </w:rPr>
        <w:t>PIN communication via 5GS</w:t>
      </w:r>
      <w:r>
        <w:rPr>
          <w:noProof/>
        </w:rPr>
        <w:tab/>
      </w:r>
      <w:r>
        <w:rPr>
          <w:noProof/>
        </w:rPr>
        <w:fldChar w:fldCharType="begin"/>
      </w:r>
      <w:r>
        <w:rPr>
          <w:noProof/>
        </w:rPr>
        <w:instrText xml:space="preserve"> PAGEREF _Toc121132113 \h </w:instrText>
      </w:r>
      <w:r>
        <w:rPr>
          <w:noProof/>
        </w:rPr>
      </w:r>
      <w:r>
        <w:rPr>
          <w:noProof/>
        </w:rPr>
        <w:fldChar w:fldCharType="separate"/>
      </w:r>
      <w:r>
        <w:rPr>
          <w:noProof/>
        </w:rPr>
        <w:t>58</w:t>
      </w:r>
      <w:r>
        <w:rPr>
          <w:noProof/>
        </w:rPr>
        <w:fldChar w:fldCharType="end"/>
      </w:r>
    </w:p>
    <w:p w14:paraId="481F0792" w14:textId="583B0092" w:rsidR="007D1441" w:rsidRDefault="007D1441">
      <w:pPr>
        <w:pStyle w:val="TOC3"/>
        <w:rPr>
          <w:rFonts w:asciiTheme="minorHAnsi" w:hAnsiTheme="minorHAnsi" w:cstheme="minorBidi"/>
          <w:noProof/>
          <w:sz w:val="22"/>
          <w:szCs w:val="22"/>
          <w:lang w:eastAsia="en-GB"/>
        </w:rPr>
      </w:pPr>
      <w:r w:rsidRPr="00230542">
        <w:rPr>
          <w:noProof/>
          <w:lang w:val="en-IN"/>
        </w:rPr>
        <w:t>7.15.1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_Toc121132114 \h </w:instrText>
      </w:r>
      <w:r>
        <w:rPr>
          <w:noProof/>
        </w:rPr>
      </w:r>
      <w:r>
        <w:rPr>
          <w:noProof/>
        </w:rPr>
        <w:fldChar w:fldCharType="separate"/>
      </w:r>
      <w:r>
        <w:rPr>
          <w:noProof/>
        </w:rPr>
        <w:t>58</w:t>
      </w:r>
      <w:r>
        <w:rPr>
          <w:noProof/>
        </w:rPr>
        <w:fldChar w:fldCharType="end"/>
      </w:r>
    </w:p>
    <w:p w14:paraId="69723BE9" w14:textId="0B9DAB86" w:rsidR="007D1441" w:rsidRDefault="007D1441">
      <w:pPr>
        <w:pStyle w:val="TOC3"/>
        <w:rPr>
          <w:rFonts w:asciiTheme="minorHAnsi" w:hAnsiTheme="minorHAnsi" w:cstheme="minorBidi"/>
          <w:noProof/>
          <w:sz w:val="22"/>
          <w:szCs w:val="22"/>
          <w:lang w:eastAsia="en-GB"/>
        </w:rPr>
      </w:pPr>
      <w:r>
        <w:rPr>
          <w:noProof/>
        </w:rPr>
        <w:t>7.15.2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_Toc121132115 \h </w:instrText>
      </w:r>
      <w:r>
        <w:rPr>
          <w:noProof/>
        </w:rPr>
      </w:r>
      <w:r>
        <w:rPr>
          <w:noProof/>
        </w:rPr>
        <w:fldChar w:fldCharType="separate"/>
      </w:r>
      <w:r>
        <w:rPr>
          <w:noProof/>
        </w:rPr>
        <w:t>58</w:t>
      </w:r>
      <w:r>
        <w:rPr>
          <w:noProof/>
        </w:rPr>
        <w:fldChar w:fldCharType="end"/>
      </w:r>
    </w:p>
    <w:p w14:paraId="5E714B9C" w14:textId="25D8D926" w:rsidR="007D1441" w:rsidRDefault="007D1441">
      <w:pPr>
        <w:pStyle w:val="TOC4"/>
        <w:rPr>
          <w:rFonts w:asciiTheme="minorHAnsi" w:hAnsiTheme="minorHAnsi" w:cstheme="minorBidi"/>
          <w:noProof/>
          <w:sz w:val="22"/>
          <w:szCs w:val="22"/>
          <w:lang w:eastAsia="en-GB"/>
        </w:rPr>
      </w:pPr>
      <w:r>
        <w:rPr>
          <w:noProof/>
        </w:rPr>
        <w:t>7.15.2.1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_Toc121132116 \h </w:instrText>
      </w:r>
      <w:r>
        <w:rPr>
          <w:noProof/>
        </w:rPr>
      </w:r>
      <w:r>
        <w:rPr>
          <w:noProof/>
        </w:rPr>
        <w:fldChar w:fldCharType="separate"/>
      </w:r>
      <w:r>
        <w:rPr>
          <w:noProof/>
        </w:rPr>
        <w:t>58</w:t>
      </w:r>
      <w:r>
        <w:rPr>
          <w:noProof/>
        </w:rPr>
        <w:fldChar w:fldCharType="end"/>
      </w:r>
    </w:p>
    <w:p w14:paraId="3B6E8414" w14:textId="339A79A4" w:rsidR="007D1441" w:rsidRDefault="007D1441">
      <w:pPr>
        <w:pStyle w:val="TOC4"/>
        <w:rPr>
          <w:rFonts w:asciiTheme="minorHAnsi" w:hAnsiTheme="minorHAnsi" w:cstheme="minorBidi"/>
          <w:noProof/>
          <w:sz w:val="22"/>
          <w:szCs w:val="22"/>
          <w:lang w:eastAsia="en-GB"/>
        </w:rPr>
      </w:pPr>
      <w:r>
        <w:rPr>
          <w:noProof/>
        </w:rPr>
        <w:t>7.15.2.2</w:t>
      </w:r>
      <w:r>
        <w:rPr>
          <w:rFonts w:asciiTheme="minorHAnsi" w:hAnsiTheme="minorHAnsi" w:cstheme="minorBidi"/>
          <w:noProof/>
          <w:sz w:val="22"/>
          <w:szCs w:val="22"/>
          <w:lang w:eastAsia="en-GB"/>
        </w:rPr>
        <w:tab/>
      </w:r>
      <w:r>
        <w:rPr>
          <w:noProof/>
        </w:rPr>
        <w:t xml:space="preserve">Procedures of </w:t>
      </w:r>
      <w:r w:rsidRPr="00230542">
        <w:rPr>
          <w:rFonts w:eastAsia="SimSun"/>
          <w:noProof/>
        </w:rPr>
        <w:t>PIN communication via 5GS</w:t>
      </w:r>
      <w:r>
        <w:rPr>
          <w:noProof/>
        </w:rPr>
        <w:tab/>
      </w:r>
      <w:r>
        <w:rPr>
          <w:noProof/>
        </w:rPr>
        <w:fldChar w:fldCharType="begin"/>
      </w:r>
      <w:r>
        <w:rPr>
          <w:noProof/>
        </w:rPr>
        <w:instrText xml:space="preserve"> PAGEREF _Toc121132117 \h </w:instrText>
      </w:r>
      <w:r>
        <w:rPr>
          <w:noProof/>
        </w:rPr>
      </w:r>
      <w:r>
        <w:rPr>
          <w:noProof/>
        </w:rPr>
        <w:fldChar w:fldCharType="separate"/>
      </w:r>
      <w:r>
        <w:rPr>
          <w:noProof/>
        </w:rPr>
        <w:t>59</w:t>
      </w:r>
      <w:r>
        <w:rPr>
          <w:noProof/>
        </w:rPr>
        <w:fldChar w:fldCharType="end"/>
      </w:r>
    </w:p>
    <w:p w14:paraId="19CDB608" w14:textId="36C99FEC" w:rsidR="007D1441" w:rsidRDefault="007D1441">
      <w:pPr>
        <w:pStyle w:val="TOC4"/>
        <w:rPr>
          <w:rFonts w:asciiTheme="minorHAnsi" w:hAnsiTheme="minorHAnsi" w:cstheme="minorBidi"/>
          <w:noProof/>
          <w:sz w:val="22"/>
          <w:szCs w:val="22"/>
          <w:lang w:eastAsia="en-GB"/>
        </w:rPr>
      </w:pPr>
      <w:r>
        <w:rPr>
          <w:noProof/>
        </w:rPr>
        <w:t>7.15.2.3</w:t>
      </w:r>
      <w:r>
        <w:rPr>
          <w:rFonts w:asciiTheme="minorHAnsi" w:hAnsiTheme="minorHAnsi" w:cstheme="minorBidi"/>
          <w:noProof/>
          <w:sz w:val="22"/>
          <w:szCs w:val="22"/>
          <w:lang w:eastAsia="en-GB"/>
        </w:rPr>
        <w:tab/>
      </w:r>
      <w:r>
        <w:rPr>
          <w:noProof/>
        </w:rPr>
        <w:t xml:space="preserve">Procedures of </w:t>
      </w:r>
      <w:r w:rsidRPr="00230542">
        <w:rPr>
          <w:rFonts w:eastAsia="SimSun"/>
          <w:noProof/>
        </w:rPr>
        <w:t>credential provisioning to PINE via 5GS</w:t>
      </w:r>
      <w:r>
        <w:rPr>
          <w:noProof/>
        </w:rPr>
        <w:tab/>
      </w:r>
      <w:r>
        <w:rPr>
          <w:noProof/>
        </w:rPr>
        <w:fldChar w:fldCharType="begin"/>
      </w:r>
      <w:r>
        <w:rPr>
          <w:noProof/>
        </w:rPr>
        <w:instrText xml:space="preserve"> PAGEREF _Toc121132118 \h </w:instrText>
      </w:r>
      <w:r>
        <w:rPr>
          <w:noProof/>
        </w:rPr>
      </w:r>
      <w:r>
        <w:rPr>
          <w:noProof/>
        </w:rPr>
        <w:fldChar w:fldCharType="separate"/>
      </w:r>
      <w:r>
        <w:rPr>
          <w:noProof/>
        </w:rPr>
        <w:t>60</w:t>
      </w:r>
      <w:r>
        <w:rPr>
          <w:noProof/>
        </w:rPr>
        <w:fldChar w:fldCharType="end"/>
      </w:r>
    </w:p>
    <w:p w14:paraId="03CCFE51" w14:textId="117212A1" w:rsidR="007D1441" w:rsidRDefault="007D1441">
      <w:pPr>
        <w:pStyle w:val="TOC2"/>
        <w:rPr>
          <w:rFonts w:asciiTheme="minorHAnsi" w:hAnsiTheme="minorHAnsi" w:cstheme="minorBidi"/>
          <w:noProof/>
          <w:sz w:val="22"/>
          <w:szCs w:val="22"/>
          <w:lang w:eastAsia="en-GB"/>
        </w:rPr>
      </w:pPr>
      <w:r w:rsidRPr="00230542">
        <w:rPr>
          <w:noProof/>
          <w:lang w:val="en-IN"/>
        </w:rPr>
        <w:t>7.16</w:t>
      </w:r>
      <w:r>
        <w:rPr>
          <w:rFonts w:asciiTheme="minorHAnsi" w:hAnsiTheme="minorHAnsi" w:cstheme="minorBidi"/>
          <w:noProof/>
          <w:sz w:val="22"/>
          <w:szCs w:val="22"/>
          <w:lang w:eastAsia="en-GB"/>
        </w:rPr>
        <w:tab/>
      </w:r>
      <w:r w:rsidRPr="00230542">
        <w:rPr>
          <w:noProof/>
          <w:lang w:val="en-IN"/>
        </w:rPr>
        <w:t xml:space="preserve">Solution #15: </w:t>
      </w:r>
      <w:r w:rsidRPr="00230542">
        <w:rPr>
          <w:rFonts w:eastAsia="SimSun"/>
          <w:noProof/>
        </w:rPr>
        <w:t>Service continuity</w:t>
      </w:r>
      <w:r>
        <w:rPr>
          <w:noProof/>
        </w:rPr>
        <w:tab/>
      </w:r>
      <w:r>
        <w:rPr>
          <w:noProof/>
        </w:rPr>
        <w:fldChar w:fldCharType="begin"/>
      </w:r>
      <w:r>
        <w:rPr>
          <w:noProof/>
        </w:rPr>
        <w:instrText xml:space="preserve"> PAGEREF _Toc121132119 \h </w:instrText>
      </w:r>
      <w:r>
        <w:rPr>
          <w:noProof/>
        </w:rPr>
      </w:r>
      <w:r>
        <w:rPr>
          <w:noProof/>
        </w:rPr>
        <w:fldChar w:fldCharType="separate"/>
      </w:r>
      <w:r>
        <w:rPr>
          <w:noProof/>
        </w:rPr>
        <w:t>62</w:t>
      </w:r>
      <w:r>
        <w:rPr>
          <w:noProof/>
        </w:rPr>
        <w:fldChar w:fldCharType="end"/>
      </w:r>
    </w:p>
    <w:p w14:paraId="6A451FBF" w14:textId="15A48F5D" w:rsidR="007D1441" w:rsidRDefault="007D1441">
      <w:pPr>
        <w:pStyle w:val="TOC3"/>
        <w:rPr>
          <w:rFonts w:asciiTheme="minorHAnsi" w:hAnsiTheme="minorHAnsi" w:cstheme="minorBidi"/>
          <w:noProof/>
          <w:sz w:val="22"/>
          <w:szCs w:val="22"/>
          <w:lang w:eastAsia="en-GB"/>
        </w:rPr>
      </w:pPr>
      <w:r w:rsidRPr="00230542">
        <w:rPr>
          <w:noProof/>
          <w:lang w:val="en-IN"/>
        </w:rPr>
        <w:t>7.16.1</w:t>
      </w:r>
      <w:r>
        <w:rPr>
          <w:rFonts w:asciiTheme="minorHAnsi"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_Toc121132120 \h </w:instrText>
      </w:r>
      <w:r>
        <w:rPr>
          <w:noProof/>
        </w:rPr>
      </w:r>
      <w:r>
        <w:rPr>
          <w:noProof/>
        </w:rPr>
        <w:fldChar w:fldCharType="separate"/>
      </w:r>
      <w:r>
        <w:rPr>
          <w:noProof/>
        </w:rPr>
        <w:t>62</w:t>
      </w:r>
      <w:r>
        <w:rPr>
          <w:noProof/>
        </w:rPr>
        <w:fldChar w:fldCharType="end"/>
      </w:r>
    </w:p>
    <w:p w14:paraId="78DFD6AC" w14:textId="58E57C2A" w:rsidR="007D1441" w:rsidRDefault="007D1441">
      <w:pPr>
        <w:pStyle w:val="TOC3"/>
        <w:rPr>
          <w:rFonts w:asciiTheme="minorHAnsi" w:hAnsiTheme="minorHAnsi" w:cstheme="minorBidi"/>
          <w:noProof/>
          <w:sz w:val="22"/>
          <w:szCs w:val="22"/>
          <w:lang w:eastAsia="en-GB"/>
        </w:rPr>
      </w:pPr>
      <w:r>
        <w:rPr>
          <w:noProof/>
        </w:rPr>
        <w:t>7.16.2</w:t>
      </w:r>
      <w:r>
        <w:rPr>
          <w:rFonts w:asciiTheme="minorHAnsi"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_Toc121132121 \h </w:instrText>
      </w:r>
      <w:r>
        <w:rPr>
          <w:noProof/>
        </w:rPr>
      </w:r>
      <w:r>
        <w:rPr>
          <w:noProof/>
        </w:rPr>
        <w:fldChar w:fldCharType="separate"/>
      </w:r>
      <w:r>
        <w:rPr>
          <w:noProof/>
        </w:rPr>
        <w:t>62</w:t>
      </w:r>
      <w:r>
        <w:rPr>
          <w:noProof/>
        </w:rPr>
        <w:fldChar w:fldCharType="end"/>
      </w:r>
    </w:p>
    <w:p w14:paraId="3E3B8117" w14:textId="66F0ADF8" w:rsidR="007D1441" w:rsidRDefault="007D1441">
      <w:pPr>
        <w:pStyle w:val="TOC4"/>
        <w:rPr>
          <w:rFonts w:asciiTheme="minorHAnsi" w:hAnsiTheme="minorHAnsi" w:cstheme="minorBidi"/>
          <w:noProof/>
          <w:sz w:val="22"/>
          <w:szCs w:val="22"/>
          <w:lang w:eastAsia="en-GB"/>
        </w:rPr>
      </w:pPr>
      <w:r>
        <w:rPr>
          <w:noProof/>
        </w:rPr>
        <w:t>7.16.2.1</w:t>
      </w:r>
      <w:r>
        <w:rPr>
          <w:rFonts w:asciiTheme="minorHAnsi"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_Toc121132122 \h </w:instrText>
      </w:r>
      <w:r>
        <w:rPr>
          <w:noProof/>
        </w:rPr>
      </w:r>
      <w:r>
        <w:rPr>
          <w:noProof/>
        </w:rPr>
        <w:fldChar w:fldCharType="separate"/>
      </w:r>
      <w:r>
        <w:rPr>
          <w:noProof/>
        </w:rPr>
        <w:t>62</w:t>
      </w:r>
      <w:r>
        <w:rPr>
          <w:noProof/>
        </w:rPr>
        <w:fldChar w:fldCharType="end"/>
      </w:r>
    </w:p>
    <w:p w14:paraId="0BD42BE5" w14:textId="0E866F48" w:rsidR="007D1441" w:rsidRDefault="007D1441">
      <w:pPr>
        <w:pStyle w:val="TOC4"/>
        <w:rPr>
          <w:rFonts w:asciiTheme="minorHAnsi" w:hAnsiTheme="minorHAnsi" w:cstheme="minorBidi"/>
          <w:noProof/>
          <w:sz w:val="22"/>
          <w:szCs w:val="22"/>
          <w:lang w:eastAsia="en-GB"/>
        </w:rPr>
      </w:pPr>
      <w:r>
        <w:rPr>
          <w:noProof/>
        </w:rPr>
        <w:t>7.16.2.2</w:t>
      </w:r>
      <w:r>
        <w:rPr>
          <w:rFonts w:asciiTheme="minorHAnsi" w:hAnsiTheme="minorHAnsi" w:cstheme="minorBidi"/>
          <w:noProof/>
          <w:sz w:val="22"/>
          <w:szCs w:val="22"/>
          <w:lang w:eastAsia="en-GB"/>
        </w:rPr>
        <w:tab/>
      </w:r>
      <w:r>
        <w:rPr>
          <w:noProof/>
        </w:rPr>
        <w:t xml:space="preserve">Procedures to support </w:t>
      </w:r>
      <w:r w:rsidRPr="00230542">
        <w:rPr>
          <w:rFonts w:eastAsia="SimSun"/>
          <w:noProof/>
        </w:rPr>
        <w:t>service continuity</w:t>
      </w:r>
      <w:r>
        <w:rPr>
          <w:noProof/>
        </w:rPr>
        <w:tab/>
      </w:r>
      <w:r>
        <w:rPr>
          <w:noProof/>
        </w:rPr>
        <w:fldChar w:fldCharType="begin"/>
      </w:r>
      <w:r>
        <w:rPr>
          <w:noProof/>
        </w:rPr>
        <w:instrText xml:space="preserve"> PAGEREF _Toc121132123 \h </w:instrText>
      </w:r>
      <w:r>
        <w:rPr>
          <w:noProof/>
        </w:rPr>
      </w:r>
      <w:r>
        <w:rPr>
          <w:noProof/>
        </w:rPr>
        <w:fldChar w:fldCharType="separate"/>
      </w:r>
      <w:r>
        <w:rPr>
          <w:noProof/>
        </w:rPr>
        <w:t>63</w:t>
      </w:r>
      <w:r>
        <w:rPr>
          <w:noProof/>
        </w:rPr>
        <w:fldChar w:fldCharType="end"/>
      </w:r>
    </w:p>
    <w:p w14:paraId="65A4B02E" w14:textId="407B07FD" w:rsidR="007D1441" w:rsidRDefault="007D1441">
      <w:pPr>
        <w:pStyle w:val="TOC5"/>
        <w:rPr>
          <w:rFonts w:asciiTheme="minorHAnsi" w:hAnsiTheme="minorHAnsi" w:cstheme="minorBidi"/>
          <w:noProof/>
          <w:sz w:val="22"/>
          <w:szCs w:val="22"/>
          <w:lang w:eastAsia="en-GB"/>
        </w:rPr>
      </w:pPr>
      <w:r>
        <w:rPr>
          <w:noProof/>
        </w:rPr>
        <w:t>7.16.2.2.1</w:t>
      </w:r>
      <w:r>
        <w:rPr>
          <w:rFonts w:asciiTheme="minorHAnsi" w:hAnsiTheme="minorHAnsi" w:cstheme="minorBidi"/>
          <w:noProof/>
          <w:sz w:val="22"/>
          <w:szCs w:val="22"/>
          <w:lang w:eastAsia="en-GB"/>
        </w:rPr>
        <w:tab/>
      </w:r>
      <w:r>
        <w:rPr>
          <w:noProof/>
        </w:rPr>
        <w:t>PEGC relocation</w:t>
      </w:r>
      <w:r>
        <w:rPr>
          <w:noProof/>
        </w:rPr>
        <w:tab/>
      </w:r>
      <w:r>
        <w:rPr>
          <w:noProof/>
        </w:rPr>
        <w:fldChar w:fldCharType="begin"/>
      </w:r>
      <w:r>
        <w:rPr>
          <w:noProof/>
        </w:rPr>
        <w:instrText xml:space="preserve"> PAGEREF _Toc121132124 \h </w:instrText>
      </w:r>
      <w:r>
        <w:rPr>
          <w:noProof/>
        </w:rPr>
      </w:r>
      <w:r>
        <w:rPr>
          <w:noProof/>
        </w:rPr>
        <w:fldChar w:fldCharType="separate"/>
      </w:r>
      <w:r>
        <w:rPr>
          <w:noProof/>
        </w:rPr>
        <w:t>63</w:t>
      </w:r>
      <w:r>
        <w:rPr>
          <w:noProof/>
        </w:rPr>
        <w:fldChar w:fldCharType="end"/>
      </w:r>
    </w:p>
    <w:p w14:paraId="7A07B331" w14:textId="18865980" w:rsidR="007D1441" w:rsidRDefault="007D1441">
      <w:pPr>
        <w:pStyle w:val="TOC5"/>
        <w:rPr>
          <w:rFonts w:asciiTheme="minorHAnsi" w:hAnsiTheme="minorHAnsi" w:cstheme="minorBidi"/>
          <w:noProof/>
          <w:sz w:val="22"/>
          <w:szCs w:val="22"/>
          <w:lang w:eastAsia="en-GB"/>
        </w:rPr>
      </w:pPr>
      <w:r>
        <w:rPr>
          <w:noProof/>
        </w:rPr>
        <w:t>7.16.2.2.2</w:t>
      </w:r>
      <w:r>
        <w:rPr>
          <w:rFonts w:asciiTheme="minorHAnsi" w:hAnsiTheme="minorHAnsi" w:cstheme="minorBidi"/>
          <w:noProof/>
          <w:sz w:val="22"/>
          <w:szCs w:val="22"/>
          <w:lang w:eastAsia="en-GB"/>
        </w:rPr>
        <w:tab/>
      </w:r>
      <w:r>
        <w:rPr>
          <w:noProof/>
        </w:rPr>
        <w:t xml:space="preserve">Change </w:t>
      </w:r>
      <w:r w:rsidRPr="00230542">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_Toc121132125 \h </w:instrText>
      </w:r>
      <w:r>
        <w:rPr>
          <w:noProof/>
        </w:rPr>
      </w:r>
      <w:r>
        <w:rPr>
          <w:noProof/>
        </w:rPr>
        <w:fldChar w:fldCharType="separate"/>
      </w:r>
      <w:r>
        <w:rPr>
          <w:noProof/>
        </w:rPr>
        <w:t>64</w:t>
      </w:r>
      <w:r>
        <w:rPr>
          <w:noProof/>
        </w:rPr>
        <w:fldChar w:fldCharType="end"/>
      </w:r>
    </w:p>
    <w:p w14:paraId="147260E1" w14:textId="278D0B91" w:rsidR="007D1441" w:rsidRDefault="007D1441">
      <w:pPr>
        <w:pStyle w:val="TOC1"/>
        <w:rPr>
          <w:rFonts w:asciiTheme="minorHAnsi" w:hAnsiTheme="minorHAnsi" w:cstheme="minorBidi"/>
          <w:noProof/>
          <w:szCs w:val="22"/>
          <w:lang w:eastAsia="en-GB"/>
        </w:rPr>
      </w:pPr>
      <w:r w:rsidRPr="00230542">
        <w:rPr>
          <w:noProof/>
          <w:lang w:val="en-IN"/>
        </w:rPr>
        <w:t>8</w:t>
      </w:r>
      <w:r>
        <w:rPr>
          <w:rFonts w:asciiTheme="minorHAnsi" w:hAnsiTheme="minorHAnsi" w:cstheme="minorBidi"/>
          <w:noProof/>
          <w:szCs w:val="22"/>
          <w:lang w:eastAsia="en-GB"/>
        </w:rPr>
        <w:tab/>
      </w:r>
      <w:r w:rsidRPr="00230542">
        <w:rPr>
          <w:noProof/>
          <w:lang w:val="en-IN"/>
        </w:rPr>
        <w:t>Deployment scenarios</w:t>
      </w:r>
      <w:r>
        <w:rPr>
          <w:noProof/>
        </w:rPr>
        <w:tab/>
      </w:r>
      <w:r>
        <w:rPr>
          <w:noProof/>
        </w:rPr>
        <w:fldChar w:fldCharType="begin"/>
      </w:r>
      <w:r>
        <w:rPr>
          <w:noProof/>
        </w:rPr>
        <w:instrText xml:space="preserve"> PAGEREF _Toc121132126 \h </w:instrText>
      </w:r>
      <w:r>
        <w:rPr>
          <w:noProof/>
        </w:rPr>
      </w:r>
      <w:r>
        <w:rPr>
          <w:noProof/>
        </w:rPr>
        <w:fldChar w:fldCharType="separate"/>
      </w:r>
      <w:r>
        <w:rPr>
          <w:noProof/>
        </w:rPr>
        <w:t>73</w:t>
      </w:r>
      <w:r>
        <w:rPr>
          <w:noProof/>
        </w:rPr>
        <w:fldChar w:fldCharType="end"/>
      </w:r>
    </w:p>
    <w:p w14:paraId="02FB57CE" w14:textId="6A47F9EE" w:rsidR="007D1441" w:rsidRDefault="007D1441">
      <w:pPr>
        <w:pStyle w:val="TOC2"/>
        <w:rPr>
          <w:rFonts w:asciiTheme="minorHAnsi" w:hAnsiTheme="minorHAnsi" w:cstheme="minorBidi"/>
          <w:noProof/>
          <w:sz w:val="22"/>
          <w:szCs w:val="22"/>
          <w:lang w:eastAsia="en-GB"/>
        </w:rPr>
      </w:pPr>
      <w:r w:rsidRPr="00230542">
        <w:rPr>
          <w:noProof/>
          <w:lang w:val="en-IN"/>
        </w:rPr>
        <w:t>8.1</w:t>
      </w:r>
      <w:r>
        <w:rPr>
          <w:rFonts w:asciiTheme="minorHAnsi" w:hAnsiTheme="minorHAnsi" w:cstheme="minorBidi"/>
          <w:noProof/>
          <w:sz w:val="22"/>
          <w:szCs w:val="22"/>
          <w:lang w:eastAsia="en-GB"/>
        </w:rPr>
        <w:tab/>
      </w:r>
      <w:r w:rsidRPr="00230542">
        <w:rPr>
          <w:noProof/>
          <w:lang w:val="en-IN"/>
        </w:rPr>
        <w:t>General</w:t>
      </w:r>
      <w:r>
        <w:rPr>
          <w:noProof/>
        </w:rPr>
        <w:tab/>
      </w:r>
      <w:r>
        <w:rPr>
          <w:noProof/>
        </w:rPr>
        <w:fldChar w:fldCharType="begin"/>
      </w:r>
      <w:r>
        <w:rPr>
          <w:noProof/>
        </w:rPr>
        <w:instrText xml:space="preserve"> PAGEREF _Toc121132127 \h </w:instrText>
      </w:r>
      <w:r>
        <w:rPr>
          <w:noProof/>
        </w:rPr>
      </w:r>
      <w:r>
        <w:rPr>
          <w:noProof/>
        </w:rPr>
        <w:fldChar w:fldCharType="separate"/>
      </w:r>
      <w:r>
        <w:rPr>
          <w:noProof/>
        </w:rPr>
        <w:t>73</w:t>
      </w:r>
      <w:r>
        <w:rPr>
          <w:noProof/>
        </w:rPr>
        <w:fldChar w:fldCharType="end"/>
      </w:r>
    </w:p>
    <w:p w14:paraId="7F6438EC" w14:textId="3D1C566A" w:rsidR="007D1441" w:rsidRDefault="007D1441">
      <w:pPr>
        <w:pStyle w:val="TOC2"/>
        <w:rPr>
          <w:rFonts w:asciiTheme="minorHAnsi" w:hAnsiTheme="minorHAnsi" w:cstheme="minorBidi"/>
          <w:noProof/>
          <w:sz w:val="22"/>
          <w:szCs w:val="22"/>
          <w:lang w:eastAsia="en-GB"/>
        </w:rPr>
      </w:pPr>
      <w:r w:rsidRPr="00230542">
        <w:rPr>
          <w:noProof/>
          <w:lang w:val="en-IN"/>
        </w:rPr>
        <w:t>8.x</w:t>
      </w:r>
      <w:r>
        <w:rPr>
          <w:rFonts w:asciiTheme="minorHAnsi" w:hAnsiTheme="minorHAnsi" w:cstheme="minorBidi"/>
          <w:noProof/>
          <w:sz w:val="22"/>
          <w:szCs w:val="22"/>
          <w:lang w:eastAsia="en-GB"/>
        </w:rPr>
        <w:tab/>
      </w:r>
      <w:r w:rsidRPr="00230542">
        <w:rPr>
          <w:noProof/>
          <w:lang w:val="en-IN"/>
        </w:rPr>
        <w:t>Deployment scenario #x: &lt;Title&gt;</w:t>
      </w:r>
      <w:r>
        <w:rPr>
          <w:noProof/>
        </w:rPr>
        <w:tab/>
      </w:r>
      <w:r>
        <w:rPr>
          <w:noProof/>
        </w:rPr>
        <w:fldChar w:fldCharType="begin"/>
      </w:r>
      <w:r>
        <w:rPr>
          <w:noProof/>
        </w:rPr>
        <w:instrText xml:space="preserve"> PAGEREF _Toc121132128 \h </w:instrText>
      </w:r>
      <w:r>
        <w:rPr>
          <w:noProof/>
        </w:rPr>
      </w:r>
      <w:r>
        <w:rPr>
          <w:noProof/>
        </w:rPr>
        <w:fldChar w:fldCharType="separate"/>
      </w:r>
      <w:r>
        <w:rPr>
          <w:noProof/>
        </w:rPr>
        <w:t>73</w:t>
      </w:r>
      <w:r>
        <w:rPr>
          <w:noProof/>
        </w:rPr>
        <w:fldChar w:fldCharType="end"/>
      </w:r>
    </w:p>
    <w:p w14:paraId="42E8B3B1" w14:textId="3D72CC03" w:rsidR="007D1441" w:rsidRDefault="007D1441">
      <w:pPr>
        <w:pStyle w:val="TOC1"/>
        <w:rPr>
          <w:rFonts w:asciiTheme="minorHAnsi" w:hAnsiTheme="minorHAnsi" w:cstheme="minorBidi"/>
          <w:noProof/>
          <w:szCs w:val="22"/>
          <w:lang w:eastAsia="en-GB"/>
        </w:rPr>
      </w:pPr>
      <w:r>
        <w:rPr>
          <w:noProof/>
        </w:rPr>
        <w:t>9</w:t>
      </w:r>
      <w:r>
        <w:rPr>
          <w:rFonts w:asciiTheme="minorHAnsi" w:hAnsiTheme="minorHAnsi" w:cstheme="minorBidi"/>
          <w:noProof/>
          <w:szCs w:val="22"/>
          <w:lang w:eastAsia="en-GB"/>
        </w:rPr>
        <w:tab/>
      </w:r>
      <w:r w:rsidRPr="00230542">
        <w:rPr>
          <w:noProof/>
          <w:lang w:val="en-IN"/>
        </w:rPr>
        <w:t>Overall evaluation</w:t>
      </w:r>
      <w:r>
        <w:rPr>
          <w:noProof/>
        </w:rPr>
        <w:tab/>
      </w:r>
      <w:r>
        <w:rPr>
          <w:noProof/>
        </w:rPr>
        <w:fldChar w:fldCharType="begin"/>
      </w:r>
      <w:r>
        <w:rPr>
          <w:noProof/>
        </w:rPr>
        <w:instrText xml:space="preserve"> PAGEREF _Toc121132129 \h </w:instrText>
      </w:r>
      <w:r>
        <w:rPr>
          <w:noProof/>
        </w:rPr>
      </w:r>
      <w:r>
        <w:rPr>
          <w:noProof/>
        </w:rPr>
        <w:fldChar w:fldCharType="separate"/>
      </w:r>
      <w:r>
        <w:rPr>
          <w:noProof/>
        </w:rPr>
        <w:t>73</w:t>
      </w:r>
      <w:r>
        <w:rPr>
          <w:noProof/>
        </w:rPr>
        <w:fldChar w:fldCharType="end"/>
      </w:r>
    </w:p>
    <w:p w14:paraId="744264BD" w14:textId="2B03F882" w:rsidR="007D1441" w:rsidRDefault="007D1441">
      <w:pPr>
        <w:pStyle w:val="TOC2"/>
        <w:rPr>
          <w:rFonts w:asciiTheme="minorHAnsi" w:hAnsiTheme="minorHAnsi" w:cstheme="minorBidi"/>
          <w:noProof/>
          <w:sz w:val="22"/>
          <w:szCs w:val="22"/>
          <w:lang w:eastAsia="en-GB"/>
        </w:rPr>
      </w:pPr>
      <w:r w:rsidRPr="00230542">
        <w:rPr>
          <w:noProof/>
          <w:lang w:val="en-IN"/>
        </w:rPr>
        <w:t>9.1</w:t>
      </w:r>
      <w:r>
        <w:rPr>
          <w:rFonts w:asciiTheme="minorHAnsi" w:hAnsiTheme="minorHAnsi" w:cstheme="minorBidi"/>
          <w:noProof/>
          <w:sz w:val="22"/>
          <w:szCs w:val="22"/>
          <w:lang w:eastAsia="en-GB"/>
        </w:rPr>
        <w:tab/>
      </w:r>
      <w:r w:rsidRPr="00230542">
        <w:rPr>
          <w:noProof/>
          <w:lang w:val="en-IN"/>
        </w:rPr>
        <w:t>Architecture enhancements</w:t>
      </w:r>
      <w:r>
        <w:rPr>
          <w:noProof/>
        </w:rPr>
        <w:tab/>
      </w:r>
      <w:r>
        <w:rPr>
          <w:noProof/>
        </w:rPr>
        <w:fldChar w:fldCharType="begin"/>
      </w:r>
      <w:r>
        <w:rPr>
          <w:noProof/>
        </w:rPr>
        <w:instrText xml:space="preserve"> PAGEREF _Toc121132130 \h </w:instrText>
      </w:r>
      <w:r>
        <w:rPr>
          <w:noProof/>
        </w:rPr>
      </w:r>
      <w:r>
        <w:rPr>
          <w:noProof/>
        </w:rPr>
        <w:fldChar w:fldCharType="separate"/>
      </w:r>
      <w:r>
        <w:rPr>
          <w:noProof/>
        </w:rPr>
        <w:t>73</w:t>
      </w:r>
      <w:r>
        <w:rPr>
          <w:noProof/>
        </w:rPr>
        <w:fldChar w:fldCharType="end"/>
      </w:r>
    </w:p>
    <w:p w14:paraId="321FA5E4" w14:textId="1AC10C85" w:rsidR="007D1441" w:rsidRDefault="007D1441">
      <w:pPr>
        <w:pStyle w:val="TOC2"/>
        <w:rPr>
          <w:rFonts w:asciiTheme="minorHAnsi" w:hAnsiTheme="minorHAnsi" w:cstheme="minorBidi"/>
          <w:noProof/>
          <w:sz w:val="22"/>
          <w:szCs w:val="22"/>
          <w:lang w:eastAsia="en-GB"/>
        </w:rPr>
      </w:pPr>
      <w:r w:rsidRPr="00230542">
        <w:rPr>
          <w:noProof/>
          <w:lang w:val="en-IN"/>
        </w:rPr>
        <w:t>9.2</w:t>
      </w:r>
      <w:r>
        <w:rPr>
          <w:rFonts w:asciiTheme="minorHAnsi" w:hAnsiTheme="minorHAnsi" w:cstheme="minorBidi"/>
          <w:noProof/>
          <w:sz w:val="22"/>
          <w:szCs w:val="22"/>
          <w:lang w:eastAsia="en-GB"/>
        </w:rPr>
        <w:tab/>
      </w:r>
      <w:r w:rsidRPr="00230542">
        <w:rPr>
          <w:noProof/>
          <w:lang w:val="en-IN"/>
        </w:rPr>
        <w:t>Key issue evaluations</w:t>
      </w:r>
      <w:r>
        <w:rPr>
          <w:noProof/>
        </w:rPr>
        <w:tab/>
      </w:r>
      <w:r>
        <w:rPr>
          <w:noProof/>
        </w:rPr>
        <w:fldChar w:fldCharType="begin"/>
      </w:r>
      <w:r>
        <w:rPr>
          <w:noProof/>
        </w:rPr>
        <w:instrText xml:space="preserve"> PAGEREF _Toc121132131 \h </w:instrText>
      </w:r>
      <w:r>
        <w:rPr>
          <w:noProof/>
        </w:rPr>
      </w:r>
      <w:r>
        <w:rPr>
          <w:noProof/>
        </w:rPr>
        <w:fldChar w:fldCharType="separate"/>
      </w:r>
      <w:r>
        <w:rPr>
          <w:noProof/>
        </w:rPr>
        <w:t>73</w:t>
      </w:r>
      <w:r>
        <w:rPr>
          <w:noProof/>
        </w:rPr>
        <w:fldChar w:fldCharType="end"/>
      </w:r>
    </w:p>
    <w:p w14:paraId="032BDFCB" w14:textId="2FD0ECDC" w:rsidR="007D1441" w:rsidRDefault="007D1441">
      <w:pPr>
        <w:pStyle w:val="TOC3"/>
        <w:rPr>
          <w:rFonts w:asciiTheme="minorHAnsi" w:hAnsiTheme="minorHAnsi" w:cstheme="minorBidi"/>
          <w:noProof/>
          <w:sz w:val="22"/>
          <w:szCs w:val="22"/>
          <w:lang w:eastAsia="en-GB"/>
        </w:rPr>
      </w:pPr>
      <w:r w:rsidRPr="00230542">
        <w:rPr>
          <w:noProof/>
          <w:lang w:val="en-IN"/>
        </w:rPr>
        <w:t>9.2.1</w:t>
      </w:r>
      <w:r>
        <w:rPr>
          <w:rFonts w:asciiTheme="minorHAnsi" w:hAnsiTheme="minorHAnsi" w:cstheme="minorBidi"/>
          <w:noProof/>
          <w:sz w:val="22"/>
          <w:szCs w:val="22"/>
          <w:lang w:eastAsia="en-GB"/>
        </w:rPr>
        <w:tab/>
      </w:r>
      <w:r w:rsidRPr="00230542">
        <w:rPr>
          <w:noProof/>
          <w:lang w:val="en-IN"/>
        </w:rPr>
        <w:t>General</w:t>
      </w:r>
      <w:r>
        <w:rPr>
          <w:noProof/>
        </w:rPr>
        <w:tab/>
      </w:r>
      <w:r>
        <w:rPr>
          <w:noProof/>
        </w:rPr>
        <w:fldChar w:fldCharType="begin"/>
      </w:r>
      <w:r>
        <w:rPr>
          <w:noProof/>
        </w:rPr>
        <w:instrText xml:space="preserve"> PAGEREF _Toc121132132 \h </w:instrText>
      </w:r>
      <w:r>
        <w:rPr>
          <w:noProof/>
        </w:rPr>
      </w:r>
      <w:r>
        <w:rPr>
          <w:noProof/>
        </w:rPr>
        <w:fldChar w:fldCharType="separate"/>
      </w:r>
      <w:r>
        <w:rPr>
          <w:noProof/>
        </w:rPr>
        <w:t>73</w:t>
      </w:r>
      <w:r>
        <w:rPr>
          <w:noProof/>
        </w:rPr>
        <w:fldChar w:fldCharType="end"/>
      </w:r>
    </w:p>
    <w:p w14:paraId="4535188E" w14:textId="72397AD7" w:rsidR="007D1441" w:rsidRDefault="007D1441">
      <w:pPr>
        <w:pStyle w:val="TOC3"/>
        <w:rPr>
          <w:rFonts w:asciiTheme="minorHAnsi" w:hAnsiTheme="minorHAnsi" w:cstheme="minorBidi"/>
          <w:noProof/>
          <w:sz w:val="22"/>
          <w:szCs w:val="22"/>
          <w:lang w:eastAsia="en-GB"/>
        </w:rPr>
      </w:pPr>
      <w:r w:rsidRPr="00230542">
        <w:rPr>
          <w:noProof/>
          <w:lang w:val="en-IN"/>
        </w:rPr>
        <w:t>9.2.2</w:t>
      </w:r>
      <w:r>
        <w:rPr>
          <w:rFonts w:asciiTheme="minorHAnsi" w:hAnsiTheme="minorHAnsi" w:cstheme="minorBidi"/>
          <w:noProof/>
          <w:sz w:val="22"/>
          <w:szCs w:val="22"/>
          <w:lang w:eastAsia="en-GB"/>
        </w:rPr>
        <w:tab/>
      </w:r>
      <w:r w:rsidRPr="00230542">
        <w:rPr>
          <w:noProof/>
          <w:lang w:val="en-IN"/>
        </w:rPr>
        <w:t>Evaluation of key issue #1</w:t>
      </w:r>
      <w:r w:rsidRPr="00230542">
        <w:rPr>
          <w:noProof/>
          <w:lang w:val="en-IN" w:eastAsia="zh-CN"/>
        </w:rPr>
        <w:t>: PIN Management</w:t>
      </w:r>
      <w:r>
        <w:rPr>
          <w:noProof/>
        </w:rPr>
        <w:tab/>
      </w:r>
      <w:r>
        <w:rPr>
          <w:noProof/>
        </w:rPr>
        <w:fldChar w:fldCharType="begin"/>
      </w:r>
      <w:r>
        <w:rPr>
          <w:noProof/>
        </w:rPr>
        <w:instrText xml:space="preserve"> PAGEREF _Toc121132133 \h </w:instrText>
      </w:r>
      <w:r>
        <w:rPr>
          <w:noProof/>
        </w:rPr>
      </w:r>
      <w:r>
        <w:rPr>
          <w:noProof/>
        </w:rPr>
        <w:fldChar w:fldCharType="separate"/>
      </w:r>
      <w:r>
        <w:rPr>
          <w:noProof/>
        </w:rPr>
        <w:t>75</w:t>
      </w:r>
      <w:r>
        <w:rPr>
          <w:noProof/>
        </w:rPr>
        <w:fldChar w:fldCharType="end"/>
      </w:r>
    </w:p>
    <w:p w14:paraId="20FBE711" w14:textId="02F1AEA9" w:rsidR="007D1441" w:rsidRDefault="007D1441">
      <w:pPr>
        <w:pStyle w:val="TOC3"/>
        <w:rPr>
          <w:rFonts w:asciiTheme="minorHAnsi" w:hAnsiTheme="minorHAnsi" w:cstheme="minorBidi"/>
          <w:noProof/>
          <w:sz w:val="22"/>
          <w:szCs w:val="22"/>
          <w:lang w:eastAsia="en-GB"/>
        </w:rPr>
      </w:pPr>
      <w:r w:rsidRPr="00230542">
        <w:rPr>
          <w:noProof/>
          <w:lang w:val="en-IN"/>
        </w:rPr>
        <w:t>9.2.3</w:t>
      </w:r>
      <w:r>
        <w:rPr>
          <w:rFonts w:asciiTheme="minorHAnsi" w:hAnsiTheme="minorHAnsi" w:cstheme="minorBidi"/>
          <w:noProof/>
          <w:sz w:val="22"/>
          <w:szCs w:val="22"/>
          <w:lang w:eastAsia="en-GB"/>
        </w:rPr>
        <w:tab/>
      </w:r>
      <w:r w:rsidRPr="00230542">
        <w:rPr>
          <w:noProof/>
          <w:lang w:val="en-IN"/>
        </w:rPr>
        <w:t>Evaluation of key issue #2</w:t>
      </w:r>
      <w:r w:rsidRPr="00230542">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_Toc121132134 \h </w:instrText>
      </w:r>
      <w:r>
        <w:rPr>
          <w:noProof/>
        </w:rPr>
      </w:r>
      <w:r>
        <w:rPr>
          <w:noProof/>
        </w:rPr>
        <w:fldChar w:fldCharType="separate"/>
      </w:r>
      <w:r>
        <w:rPr>
          <w:noProof/>
        </w:rPr>
        <w:t>78</w:t>
      </w:r>
      <w:r>
        <w:rPr>
          <w:noProof/>
        </w:rPr>
        <w:fldChar w:fldCharType="end"/>
      </w:r>
    </w:p>
    <w:p w14:paraId="7ADC3BBB" w14:textId="6BF35EBD" w:rsidR="007D1441" w:rsidRDefault="007D1441">
      <w:pPr>
        <w:pStyle w:val="TOC3"/>
        <w:rPr>
          <w:rFonts w:asciiTheme="minorHAnsi" w:hAnsiTheme="minorHAnsi" w:cstheme="minorBidi"/>
          <w:noProof/>
          <w:sz w:val="22"/>
          <w:szCs w:val="22"/>
          <w:lang w:eastAsia="en-GB"/>
        </w:rPr>
      </w:pPr>
      <w:r w:rsidRPr="00230542">
        <w:rPr>
          <w:noProof/>
          <w:lang w:val="en-IN"/>
        </w:rPr>
        <w:t>9.2.4</w:t>
      </w:r>
      <w:r>
        <w:rPr>
          <w:rFonts w:asciiTheme="minorHAnsi" w:hAnsiTheme="minorHAnsi" w:cstheme="minorBidi"/>
          <w:noProof/>
          <w:sz w:val="22"/>
          <w:szCs w:val="22"/>
          <w:lang w:eastAsia="en-GB"/>
        </w:rPr>
        <w:tab/>
      </w:r>
      <w:r w:rsidRPr="00230542">
        <w:rPr>
          <w:noProof/>
          <w:lang w:val="en-IN"/>
        </w:rPr>
        <w:t>Evaluation of key issue #3</w:t>
      </w:r>
      <w:r w:rsidRPr="00230542">
        <w:rPr>
          <w:noProof/>
          <w:lang w:val="en-IN" w:eastAsia="zh-CN"/>
        </w:rPr>
        <w:t xml:space="preserve">: </w:t>
      </w:r>
      <w:r>
        <w:rPr>
          <w:noProof/>
        </w:rPr>
        <w:t>Service switch in PIN</w:t>
      </w:r>
      <w:r>
        <w:rPr>
          <w:noProof/>
        </w:rPr>
        <w:tab/>
      </w:r>
      <w:r>
        <w:rPr>
          <w:noProof/>
        </w:rPr>
        <w:fldChar w:fldCharType="begin"/>
      </w:r>
      <w:r>
        <w:rPr>
          <w:noProof/>
        </w:rPr>
        <w:instrText xml:space="preserve"> PAGEREF _Toc121132135 \h </w:instrText>
      </w:r>
      <w:r>
        <w:rPr>
          <w:noProof/>
        </w:rPr>
      </w:r>
      <w:r>
        <w:rPr>
          <w:noProof/>
        </w:rPr>
        <w:fldChar w:fldCharType="separate"/>
      </w:r>
      <w:r>
        <w:rPr>
          <w:noProof/>
        </w:rPr>
        <w:t>78</w:t>
      </w:r>
      <w:r>
        <w:rPr>
          <w:noProof/>
        </w:rPr>
        <w:fldChar w:fldCharType="end"/>
      </w:r>
    </w:p>
    <w:p w14:paraId="6DEC7CDA" w14:textId="206A34C0" w:rsidR="007D1441" w:rsidRDefault="007D1441">
      <w:pPr>
        <w:pStyle w:val="TOC3"/>
        <w:rPr>
          <w:rFonts w:asciiTheme="minorHAnsi" w:hAnsiTheme="minorHAnsi" w:cstheme="minorBidi"/>
          <w:noProof/>
          <w:sz w:val="22"/>
          <w:szCs w:val="22"/>
          <w:lang w:eastAsia="en-GB"/>
        </w:rPr>
      </w:pPr>
      <w:r w:rsidRPr="00230542">
        <w:rPr>
          <w:noProof/>
          <w:lang w:val="en-IN"/>
        </w:rPr>
        <w:t>9.2.5</w:t>
      </w:r>
      <w:r>
        <w:rPr>
          <w:rFonts w:asciiTheme="minorHAnsi" w:hAnsiTheme="minorHAnsi" w:cstheme="minorBidi"/>
          <w:noProof/>
          <w:sz w:val="22"/>
          <w:szCs w:val="22"/>
          <w:lang w:eastAsia="en-GB"/>
        </w:rPr>
        <w:tab/>
      </w:r>
      <w:r w:rsidRPr="00230542">
        <w:rPr>
          <w:noProof/>
          <w:lang w:val="en-IN"/>
        </w:rPr>
        <w:t>Evaluation of key issue #4</w:t>
      </w:r>
      <w:r w:rsidRPr="00230542">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_Toc121132136 \h </w:instrText>
      </w:r>
      <w:r>
        <w:rPr>
          <w:noProof/>
        </w:rPr>
      </w:r>
      <w:r>
        <w:rPr>
          <w:noProof/>
        </w:rPr>
        <w:fldChar w:fldCharType="separate"/>
      </w:r>
      <w:r>
        <w:rPr>
          <w:noProof/>
        </w:rPr>
        <w:t>80</w:t>
      </w:r>
      <w:r>
        <w:rPr>
          <w:noProof/>
        </w:rPr>
        <w:fldChar w:fldCharType="end"/>
      </w:r>
    </w:p>
    <w:p w14:paraId="247EA438" w14:textId="26B6CEFB" w:rsidR="007D1441" w:rsidRDefault="007D1441">
      <w:pPr>
        <w:pStyle w:val="TOC3"/>
        <w:rPr>
          <w:rFonts w:asciiTheme="minorHAnsi" w:hAnsiTheme="minorHAnsi" w:cstheme="minorBidi"/>
          <w:noProof/>
          <w:sz w:val="22"/>
          <w:szCs w:val="22"/>
          <w:lang w:eastAsia="en-GB"/>
        </w:rPr>
      </w:pPr>
      <w:r w:rsidRPr="00230542">
        <w:rPr>
          <w:noProof/>
          <w:lang w:val="en-IN"/>
        </w:rPr>
        <w:t>9.2.6</w:t>
      </w:r>
      <w:r>
        <w:rPr>
          <w:rFonts w:asciiTheme="minorHAnsi" w:hAnsiTheme="minorHAnsi" w:cstheme="minorBidi"/>
          <w:noProof/>
          <w:sz w:val="22"/>
          <w:szCs w:val="22"/>
          <w:lang w:eastAsia="en-GB"/>
        </w:rPr>
        <w:tab/>
      </w:r>
      <w:r w:rsidRPr="00230542">
        <w:rPr>
          <w:noProof/>
          <w:lang w:val="en-IN"/>
        </w:rPr>
        <w:t>Evaluation of key issue #5</w:t>
      </w:r>
      <w:r w:rsidRPr="00230542">
        <w:rPr>
          <w:noProof/>
          <w:lang w:val="en-IN" w:eastAsia="zh-CN"/>
        </w:rPr>
        <w:t xml:space="preserve">: </w:t>
      </w:r>
      <w:r>
        <w:rPr>
          <w:noProof/>
        </w:rPr>
        <w:t>Service continuity</w:t>
      </w:r>
      <w:r>
        <w:rPr>
          <w:noProof/>
        </w:rPr>
        <w:tab/>
      </w:r>
      <w:r>
        <w:rPr>
          <w:noProof/>
        </w:rPr>
        <w:fldChar w:fldCharType="begin"/>
      </w:r>
      <w:r>
        <w:rPr>
          <w:noProof/>
        </w:rPr>
        <w:instrText xml:space="preserve"> PAGEREF _Toc121132137 \h </w:instrText>
      </w:r>
      <w:r>
        <w:rPr>
          <w:noProof/>
        </w:rPr>
      </w:r>
      <w:r>
        <w:rPr>
          <w:noProof/>
        </w:rPr>
        <w:fldChar w:fldCharType="separate"/>
      </w:r>
      <w:r>
        <w:rPr>
          <w:noProof/>
        </w:rPr>
        <w:t>80</w:t>
      </w:r>
      <w:r>
        <w:rPr>
          <w:noProof/>
        </w:rPr>
        <w:fldChar w:fldCharType="end"/>
      </w:r>
    </w:p>
    <w:p w14:paraId="296EB6E9" w14:textId="58C8A341" w:rsidR="007D1441" w:rsidRDefault="007D1441">
      <w:pPr>
        <w:pStyle w:val="TOC3"/>
        <w:rPr>
          <w:rFonts w:asciiTheme="minorHAnsi" w:hAnsiTheme="minorHAnsi" w:cstheme="minorBidi"/>
          <w:noProof/>
          <w:sz w:val="22"/>
          <w:szCs w:val="22"/>
          <w:lang w:eastAsia="en-GB"/>
        </w:rPr>
      </w:pPr>
      <w:r w:rsidRPr="00230542">
        <w:rPr>
          <w:noProof/>
          <w:lang w:val="en-IN"/>
        </w:rPr>
        <w:t>9.2.7</w:t>
      </w:r>
      <w:r>
        <w:rPr>
          <w:rFonts w:asciiTheme="minorHAnsi" w:hAnsiTheme="minorHAnsi" w:cstheme="minorBidi"/>
          <w:noProof/>
          <w:sz w:val="22"/>
          <w:szCs w:val="22"/>
          <w:lang w:eastAsia="en-GB"/>
        </w:rPr>
        <w:tab/>
      </w:r>
      <w:r w:rsidRPr="00230542">
        <w:rPr>
          <w:noProof/>
          <w:lang w:val="en-IN"/>
        </w:rPr>
        <w:t>Evaluation of key issue #6</w:t>
      </w:r>
      <w:r w:rsidRPr="00230542">
        <w:rPr>
          <w:noProof/>
          <w:lang w:val="en-IN" w:eastAsia="zh-CN"/>
        </w:rPr>
        <w:t xml:space="preserve">: </w:t>
      </w:r>
      <w:r>
        <w:rPr>
          <w:noProof/>
        </w:rPr>
        <w:t>PEMC/PEGC replacement in PIN</w:t>
      </w:r>
      <w:r>
        <w:rPr>
          <w:noProof/>
        </w:rPr>
        <w:tab/>
      </w:r>
      <w:r>
        <w:rPr>
          <w:noProof/>
        </w:rPr>
        <w:fldChar w:fldCharType="begin"/>
      </w:r>
      <w:r>
        <w:rPr>
          <w:noProof/>
        </w:rPr>
        <w:instrText xml:space="preserve"> PAGEREF _Toc121132138 \h </w:instrText>
      </w:r>
      <w:r>
        <w:rPr>
          <w:noProof/>
        </w:rPr>
      </w:r>
      <w:r>
        <w:rPr>
          <w:noProof/>
        </w:rPr>
        <w:fldChar w:fldCharType="separate"/>
      </w:r>
      <w:r>
        <w:rPr>
          <w:noProof/>
        </w:rPr>
        <w:t>81</w:t>
      </w:r>
      <w:r>
        <w:rPr>
          <w:noProof/>
        </w:rPr>
        <w:fldChar w:fldCharType="end"/>
      </w:r>
    </w:p>
    <w:p w14:paraId="176BD5D3" w14:textId="778276A2" w:rsidR="007D1441" w:rsidRDefault="007D1441">
      <w:pPr>
        <w:pStyle w:val="TOC3"/>
        <w:rPr>
          <w:rFonts w:asciiTheme="minorHAnsi" w:hAnsiTheme="minorHAnsi" w:cstheme="minorBidi"/>
          <w:noProof/>
          <w:sz w:val="22"/>
          <w:szCs w:val="22"/>
          <w:lang w:eastAsia="en-GB"/>
        </w:rPr>
      </w:pPr>
      <w:r w:rsidRPr="00230542">
        <w:rPr>
          <w:noProof/>
          <w:lang w:val="en-IN"/>
        </w:rPr>
        <w:t>9.2.8</w:t>
      </w:r>
      <w:r>
        <w:rPr>
          <w:rFonts w:asciiTheme="minorHAnsi" w:hAnsiTheme="minorHAnsi" w:cstheme="minorBidi"/>
          <w:noProof/>
          <w:sz w:val="22"/>
          <w:szCs w:val="22"/>
          <w:lang w:eastAsia="en-GB"/>
        </w:rPr>
        <w:tab/>
      </w:r>
      <w:r w:rsidRPr="00230542">
        <w:rPr>
          <w:noProof/>
          <w:lang w:val="en-IN"/>
        </w:rPr>
        <w:t>Evaluation of PINAPP architecture</w:t>
      </w:r>
      <w:r>
        <w:rPr>
          <w:noProof/>
        </w:rPr>
        <w:tab/>
      </w:r>
      <w:r>
        <w:rPr>
          <w:noProof/>
        </w:rPr>
        <w:fldChar w:fldCharType="begin"/>
      </w:r>
      <w:r>
        <w:rPr>
          <w:noProof/>
        </w:rPr>
        <w:instrText xml:space="preserve"> PAGEREF _Toc121132139 \h </w:instrText>
      </w:r>
      <w:r>
        <w:rPr>
          <w:noProof/>
        </w:rPr>
      </w:r>
      <w:r>
        <w:rPr>
          <w:noProof/>
        </w:rPr>
        <w:fldChar w:fldCharType="separate"/>
      </w:r>
      <w:r>
        <w:rPr>
          <w:noProof/>
        </w:rPr>
        <w:t>82</w:t>
      </w:r>
      <w:r>
        <w:rPr>
          <w:noProof/>
        </w:rPr>
        <w:fldChar w:fldCharType="end"/>
      </w:r>
    </w:p>
    <w:p w14:paraId="1EF6B694" w14:textId="614EB890" w:rsidR="007D1441" w:rsidRDefault="007D1441">
      <w:pPr>
        <w:pStyle w:val="TOC1"/>
        <w:rPr>
          <w:rFonts w:asciiTheme="minorHAnsi" w:hAnsiTheme="minorHAnsi" w:cstheme="minorBidi"/>
          <w:noProof/>
          <w:szCs w:val="22"/>
          <w:lang w:eastAsia="en-GB"/>
        </w:rPr>
      </w:pPr>
      <w:r>
        <w:rPr>
          <w:noProof/>
        </w:rPr>
        <w:t>10</w:t>
      </w:r>
      <w:r>
        <w:rPr>
          <w:rFonts w:asciiTheme="minorHAnsi" w:hAnsiTheme="minorHAnsi" w:cstheme="minorBidi"/>
          <w:noProof/>
          <w:szCs w:val="22"/>
          <w:lang w:eastAsia="en-GB"/>
        </w:rPr>
        <w:tab/>
      </w:r>
      <w:r w:rsidRPr="00230542">
        <w:rPr>
          <w:noProof/>
          <w:lang w:val="en-IN"/>
        </w:rPr>
        <w:t>Conclusions</w:t>
      </w:r>
      <w:r>
        <w:rPr>
          <w:noProof/>
        </w:rPr>
        <w:tab/>
      </w:r>
      <w:r>
        <w:rPr>
          <w:noProof/>
        </w:rPr>
        <w:fldChar w:fldCharType="begin"/>
      </w:r>
      <w:r>
        <w:rPr>
          <w:noProof/>
        </w:rPr>
        <w:instrText xml:space="preserve"> PAGEREF _Toc121132140 \h </w:instrText>
      </w:r>
      <w:r>
        <w:rPr>
          <w:noProof/>
        </w:rPr>
      </w:r>
      <w:r>
        <w:rPr>
          <w:noProof/>
        </w:rPr>
        <w:fldChar w:fldCharType="separate"/>
      </w:r>
      <w:r>
        <w:rPr>
          <w:noProof/>
        </w:rPr>
        <w:t>82</w:t>
      </w:r>
      <w:r>
        <w:rPr>
          <w:noProof/>
        </w:rPr>
        <w:fldChar w:fldCharType="end"/>
      </w:r>
    </w:p>
    <w:p w14:paraId="79C704B5" w14:textId="6F7093F9" w:rsidR="007D1441" w:rsidRDefault="007D1441">
      <w:pPr>
        <w:pStyle w:val="TOC2"/>
        <w:rPr>
          <w:rFonts w:asciiTheme="minorHAnsi" w:hAnsiTheme="minorHAnsi" w:cstheme="minorBidi"/>
          <w:noProof/>
          <w:sz w:val="22"/>
          <w:szCs w:val="22"/>
          <w:lang w:eastAsia="en-GB"/>
        </w:rPr>
      </w:pPr>
      <w:r w:rsidRPr="00230542">
        <w:rPr>
          <w:noProof/>
          <w:lang w:val="en-IN"/>
        </w:rPr>
        <w:t>10.1</w:t>
      </w:r>
      <w:r>
        <w:rPr>
          <w:rFonts w:asciiTheme="minorHAnsi" w:hAnsiTheme="minorHAnsi" w:cstheme="minorBidi"/>
          <w:noProof/>
          <w:sz w:val="22"/>
          <w:szCs w:val="22"/>
          <w:lang w:eastAsia="en-GB"/>
        </w:rPr>
        <w:tab/>
      </w:r>
      <w:r w:rsidRPr="00230542">
        <w:rPr>
          <w:noProof/>
          <w:lang w:val="en-IN"/>
        </w:rPr>
        <w:t>Conclusion of PIN management of KI#1</w:t>
      </w:r>
      <w:r>
        <w:rPr>
          <w:noProof/>
        </w:rPr>
        <w:tab/>
      </w:r>
      <w:r>
        <w:rPr>
          <w:noProof/>
        </w:rPr>
        <w:fldChar w:fldCharType="begin"/>
      </w:r>
      <w:r>
        <w:rPr>
          <w:noProof/>
        </w:rPr>
        <w:instrText xml:space="preserve"> PAGEREF _Toc121132141 \h </w:instrText>
      </w:r>
      <w:r>
        <w:rPr>
          <w:noProof/>
        </w:rPr>
      </w:r>
      <w:r>
        <w:rPr>
          <w:noProof/>
        </w:rPr>
        <w:fldChar w:fldCharType="separate"/>
      </w:r>
      <w:r>
        <w:rPr>
          <w:noProof/>
        </w:rPr>
        <w:t>82</w:t>
      </w:r>
      <w:r>
        <w:rPr>
          <w:noProof/>
        </w:rPr>
        <w:fldChar w:fldCharType="end"/>
      </w:r>
    </w:p>
    <w:p w14:paraId="630C95C1" w14:textId="0E43959B" w:rsidR="007D1441" w:rsidRDefault="007D1441">
      <w:pPr>
        <w:pStyle w:val="TOC2"/>
        <w:rPr>
          <w:rFonts w:asciiTheme="minorHAnsi" w:hAnsiTheme="minorHAnsi" w:cstheme="minorBidi"/>
          <w:noProof/>
          <w:sz w:val="22"/>
          <w:szCs w:val="22"/>
          <w:lang w:eastAsia="en-GB"/>
        </w:rPr>
      </w:pPr>
      <w:r w:rsidRPr="00230542">
        <w:rPr>
          <w:noProof/>
          <w:lang w:val="en-IN"/>
        </w:rPr>
        <w:t>10.2</w:t>
      </w:r>
      <w:r>
        <w:rPr>
          <w:rFonts w:asciiTheme="minorHAnsi" w:hAnsiTheme="minorHAnsi" w:cstheme="minorBidi"/>
          <w:noProof/>
          <w:sz w:val="22"/>
          <w:szCs w:val="22"/>
          <w:lang w:eastAsia="en-GB"/>
        </w:rPr>
        <w:tab/>
      </w:r>
      <w:r w:rsidRPr="00230542">
        <w:rPr>
          <w:noProof/>
          <w:lang w:val="en-IN"/>
        </w:rPr>
        <w:t>Conclusion of KI#2</w:t>
      </w:r>
      <w:r>
        <w:rPr>
          <w:noProof/>
        </w:rPr>
        <w:tab/>
      </w:r>
      <w:r>
        <w:rPr>
          <w:noProof/>
        </w:rPr>
        <w:fldChar w:fldCharType="begin"/>
      </w:r>
      <w:r>
        <w:rPr>
          <w:noProof/>
        </w:rPr>
        <w:instrText xml:space="preserve"> PAGEREF _Toc121132142 \h </w:instrText>
      </w:r>
      <w:r>
        <w:rPr>
          <w:noProof/>
        </w:rPr>
      </w:r>
      <w:r>
        <w:rPr>
          <w:noProof/>
        </w:rPr>
        <w:fldChar w:fldCharType="separate"/>
      </w:r>
      <w:r>
        <w:rPr>
          <w:noProof/>
        </w:rPr>
        <w:t>84</w:t>
      </w:r>
      <w:r>
        <w:rPr>
          <w:noProof/>
        </w:rPr>
        <w:fldChar w:fldCharType="end"/>
      </w:r>
    </w:p>
    <w:p w14:paraId="74D9ECA5" w14:textId="0F574A2B" w:rsidR="007D1441" w:rsidRDefault="007D1441">
      <w:pPr>
        <w:pStyle w:val="TOC2"/>
        <w:rPr>
          <w:rFonts w:asciiTheme="minorHAnsi" w:hAnsiTheme="minorHAnsi" w:cstheme="minorBidi"/>
          <w:noProof/>
          <w:sz w:val="22"/>
          <w:szCs w:val="22"/>
          <w:lang w:eastAsia="en-GB"/>
        </w:rPr>
      </w:pPr>
      <w:r w:rsidRPr="00230542">
        <w:rPr>
          <w:noProof/>
          <w:lang w:val="en-IN"/>
        </w:rPr>
        <w:t>10.3</w:t>
      </w:r>
      <w:r>
        <w:rPr>
          <w:rFonts w:asciiTheme="minorHAnsi" w:hAnsiTheme="minorHAnsi" w:cstheme="minorBidi"/>
          <w:noProof/>
          <w:sz w:val="22"/>
          <w:szCs w:val="22"/>
          <w:lang w:eastAsia="en-GB"/>
        </w:rPr>
        <w:tab/>
      </w:r>
      <w:r w:rsidRPr="00230542">
        <w:rPr>
          <w:noProof/>
          <w:lang w:val="en-IN"/>
        </w:rPr>
        <w:t>Conclusion of Service Switch of KI#3</w:t>
      </w:r>
      <w:r>
        <w:rPr>
          <w:noProof/>
        </w:rPr>
        <w:tab/>
      </w:r>
      <w:r>
        <w:rPr>
          <w:noProof/>
        </w:rPr>
        <w:fldChar w:fldCharType="begin"/>
      </w:r>
      <w:r>
        <w:rPr>
          <w:noProof/>
        </w:rPr>
        <w:instrText xml:space="preserve"> PAGEREF _Toc121132143 \h </w:instrText>
      </w:r>
      <w:r>
        <w:rPr>
          <w:noProof/>
        </w:rPr>
      </w:r>
      <w:r>
        <w:rPr>
          <w:noProof/>
        </w:rPr>
        <w:fldChar w:fldCharType="separate"/>
      </w:r>
      <w:r>
        <w:rPr>
          <w:noProof/>
        </w:rPr>
        <w:t>85</w:t>
      </w:r>
      <w:r>
        <w:rPr>
          <w:noProof/>
        </w:rPr>
        <w:fldChar w:fldCharType="end"/>
      </w:r>
    </w:p>
    <w:p w14:paraId="6758667B" w14:textId="673F5DCD" w:rsidR="007D1441" w:rsidRDefault="007D1441">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r>
      <w:r>
        <w:rPr>
          <w:noProof/>
        </w:rPr>
        <w:instrText xml:space="preserve"> PAGEREF _Toc121132144 \h </w:instrText>
      </w:r>
      <w:r>
        <w:rPr>
          <w:noProof/>
        </w:rPr>
      </w:r>
      <w:r>
        <w:rPr>
          <w:noProof/>
        </w:rPr>
        <w:fldChar w:fldCharType="separate"/>
      </w:r>
      <w:r>
        <w:rPr>
          <w:noProof/>
        </w:rPr>
        <w:t>87</w:t>
      </w:r>
      <w:r>
        <w:rPr>
          <w:noProof/>
        </w:rPr>
        <w:fldChar w:fldCharType="end"/>
      </w:r>
    </w:p>
    <w:p w14:paraId="0B9E3498" w14:textId="4560764B"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21131973"/>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21131974"/>
      <w:bookmarkEnd w:id="18"/>
      <w:r w:rsidRPr="004D3578">
        <w:t>Introduction</w:t>
      </w:r>
      <w:bookmarkEnd w:id="19"/>
    </w:p>
    <w:p w14:paraId="27C91909" w14:textId="2DA1D40E"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p>
    <w:p w14:paraId="548A512E" w14:textId="77777777" w:rsidR="00080512" w:rsidRPr="004D3578" w:rsidRDefault="00080512" w:rsidP="00A65972">
      <w:pPr>
        <w:pStyle w:val="Heading1"/>
      </w:pPr>
      <w:r w:rsidRPr="004D3578">
        <w:br w:type="page"/>
      </w:r>
      <w:bookmarkStart w:id="20" w:name="scope"/>
      <w:bookmarkStart w:id="21" w:name="_Toc121131975"/>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3450FA00" w:rsidR="000A2008" w:rsidRPr="004D3578" w:rsidRDefault="00E355AD" w:rsidP="00E355AD">
      <w:r w:rsidRPr="0082450B">
        <w:t>The study takes into consideration the work done for PIN in 3GPP TS 23.700-</w:t>
      </w:r>
      <w:r w:rsidR="004663C8">
        <w:t>8</w:t>
      </w:r>
      <w:r w:rsidRPr="0082450B">
        <w:t>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21131976"/>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21131977"/>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21131978"/>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75CD4CA" w14:textId="1793D544"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r w:rsidRPr="0029184C">
        <w:rPr>
          <w:i w:val="0"/>
          <w:color w:val="auto"/>
          <w:lang w:eastAsia="zh-CN"/>
        </w:rPr>
        <w:t xml:space="preserve">Management Client, and PIN server in support of applications as per the architecture defined in solution 7.2. </w:t>
      </w:r>
    </w:p>
    <w:p w14:paraId="6F5C26E4" w14:textId="1D693DC3"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00EE3542">
        <w:rPr>
          <w:i w:val="0"/>
          <w:color w:val="auto"/>
          <w:lang w:eastAsia="zh-CN"/>
        </w:rPr>
        <w:t>Refers to the set of operations related to creation, modification, maintenance and removal of PIN</w:t>
      </w:r>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p>
    <w:p w14:paraId="7761F0C7" w14:textId="77777777" w:rsidR="00EE3542" w:rsidRDefault="00EE3542" w:rsidP="00EE3542">
      <w:pPr>
        <w:rPr>
          <w:b/>
          <w:lang w:val="en-US"/>
        </w:rPr>
      </w:pPr>
      <w:r w:rsidRPr="00997EBB" w:rsidDel="00C77BEA">
        <w:rPr>
          <w:b/>
          <w:lang w:val="en-US"/>
        </w:rPr>
        <w:t>Personal IoT Network</w:t>
      </w:r>
    </w:p>
    <w:p w14:paraId="035F0592" w14:textId="77777777" w:rsidR="00EE3542" w:rsidRDefault="00EE3542" w:rsidP="00EE3542">
      <w:pPr>
        <w:rPr>
          <w:b/>
          <w:lang w:val="en-US"/>
        </w:rPr>
      </w:pPr>
      <w:r w:rsidDel="00C77BEA">
        <w:rPr>
          <w:b/>
        </w:rPr>
        <w:lastRenderedPageBreak/>
        <w:t xml:space="preserve">PIN </w:t>
      </w:r>
      <w:r w:rsidRPr="00997EBB" w:rsidDel="00C77BEA">
        <w:rPr>
          <w:b/>
        </w:rPr>
        <w:t>direct connection</w:t>
      </w:r>
    </w:p>
    <w:p w14:paraId="6F656E81" w14:textId="77777777" w:rsidR="00EE3542" w:rsidRDefault="00EE3542" w:rsidP="00EE3542">
      <w:pPr>
        <w:rPr>
          <w:b/>
          <w:lang w:eastAsia="zh-CN"/>
        </w:rPr>
      </w:pPr>
      <w:r w:rsidRPr="0083771E">
        <w:rPr>
          <w:b/>
          <w:lang w:eastAsia="zh-CN"/>
        </w:rPr>
        <w:t>PIN Element</w:t>
      </w:r>
    </w:p>
    <w:p w14:paraId="214D3B1C" w14:textId="77777777" w:rsidR="00EE3542" w:rsidRDefault="00EE3542" w:rsidP="00EE3542">
      <w:pPr>
        <w:rPr>
          <w:b/>
          <w:lang w:val="en-US"/>
        </w:rPr>
      </w:pPr>
      <w:r w:rsidRPr="00F27529" w:rsidDel="00C77BEA">
        <w:rPr>
          <w:b/>
          <w:lang w:val="en-US"/>
        </w:rPr>
        <w:t>PIN Element with Gateway Capability</w:t>
      </w:r>
    </w:p>
    <w:p w14:paraId="2AE1588C" w14:textId="77777777" w:rsidR="00EE3542" w:rsidRDefault="00EE3542" w:rsidP="00EE3542">
      <w:pPr>
        <w:rPr>
          <w:b/>
          <w:lang w:val="en-US"/>
        </w:rPr>
      </w:pPr>
      <w:r w:rsidRPr="00F27529" w:rsidDel="00C77BEA">
        <w:rPr>
          <w:b/>
          <w:lang w:val="en-US"/>
        </w:rPr>
        <w:t>PIN Element with Management Capability</w:t>
      </w:r>
    </w:p>
    <w:p w14:paraId="090D19B0" w14:textId="77777777" w:rsidR="007645E4" w:rsidRPr="00D06E1D" w:rsidRDefault="007645E4"/>
    <w:p w14:paraId="748FAD21" w14:textId="77777777" w:rsidR="00080512" w:rsidRPr="004D3578" w:rsidRDefault="00080512">
      <w:pPr>
        <w:pStyle w:val="Heading2"/>
      </w:pPr>
      <w:bookmarkStart w:id="27" w:name="_Toc121131979"/>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21131980"/>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r>
        <w:t>PINE</w:t>
      </w:r>
      <w:r>
        <w:tab/>
        <w:t>PIN Element</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21131981"/>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21131982"/>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132FDA86"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w:t>
      </w:r>
    </w:p>
    <w:p w14:paraId="2BA88498" w14:textId="60F5A242"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r w:rsidR="004663C8">
        <w:rPr>
          <w:noProof/>
          <w:lang w:val="en-US" w:eastAsia="zh-CN"/>
        </w:rPr>
        <w:t>that enable</w:t>
      </w:r>
      <w:r w:rsidR="000E65F1">
        <w:rPr>
          <w:noProof/>
          <w:lang w:val="en-US" w:eastAsia="zh-CN"/>
        </w:rPr>
        <w:t>s</w:t>
      </w:r>
      <w:r w:rsidR="004663C8">
        <w:rPr>
          <w:noProof/>
          <w:lang w:val="en-US" w:eastAsia="zh-CN"/>
        </w:rPr>
        <w:t xml:space="preserve"> PIN elements to</w:t>
      </w:r>
      <w:r>
        <w:rPr>
          <w:noProof/>
          <w:lang w:val="en-US" w:eastAsia="zh-CN"/>
        </w:rPr>
        <w:t xml:space="preserve"> communicate with 5G network and some of the PIN elements interact directly to other </w:t>
      </w:r>
      <w:r w:rsidR="004663C8">
        <w:rPr>
          <w:noProof/>
          <w:lang w:val="en-US" w:eastAsia="zh-CN"/>
        </w:rPr>
        <w:t xml:space="preserve">PIN </w:t>
      </w:r>
      <w:r>
        <w:rPr>
          <w:noProof/>
          <w:lang w:val="en-US" w:eastAsia="zh-CN"/>
        </w:rPr>
        <w:t xml:space="preserve">elements </w:t>
      </w:r>
      <w:r w:rsidR="004663C8">
        <w:rPr>
          <w:noProof/>
          <w:lang w:val="en-US" w:eastAsia="zh-CN"/>
        </w:rPr>
        <w:t>within</w:t>
      </w:r>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69A75C4D"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r w:rsidR="004663C8">
        <w:rPr>
          <w:noProof/>
          <w:lang w:val="en-US" w:eastAsia="zh-CN"/>
        </w:rPr>
        <w:t>on</w:t>
      </w:r>
      <w:r>
        <w:rPr>
          <w:noProof/>
          <w:lang w:val="en-US" w:eastAsia="zh-CN"/>
        </w:rPr>
        <w:t>/modif</w:t>
      </w:r>
      <w:r w:rsidR="004663C8">
        <w:rPr>
          <w:noProof/>
          <w:lang w:val="en-US" w:eastAsia="zh-CN"/>
        </w:rPr>
        <w:t>ication</w:t>
      </w:r>
      <w:r>
        <w:rPr>
          <w:noProof/>
          <w:lang w:val="en-US" w:eastAsia="zh-CN"/>
        </w:rPr>
        <w:t>/deleti</w:t>
      </w:r>
      <w:r w:rsidR="004663C8">
        <w:rPr>
          <w:noProof/>
          <w:lang w:val="en-US" w:eastAsia="zh-CN"/>
        </w:rPr>
        <w:t>o</w:t>
      </w:r>
      <w:r>
        <w:rPr>
          <w:noProof/>
          <w:lang w:val="en-US" w:eastAsia="zh-CN"/>
        </w:rPr>
        <w:t>n</w:t>
      </w:r>
      <w:r w:rsidR="004663C8">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21131983"/>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r w:rsidR="004663C8">
        <w:t xml:space="preserve">with </w:t>
      </w:r>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548CE2B1"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21131984"/>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21131985"/>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lastRenderedPageBreak/>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05F316AB" w14:textId="45667C03" w:rsidR="005C54DC" w:rsidRDefault="005C54DC" w:rsidP="005C54DC">
      <w:pPr>
        <w:pStyle w:val="Heading2"/>
      </w:pPr>
      <w:bookmarkStart w:id="36" w:name="_Toc121131986"/>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890950A"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r w:rsidR="000E65F1">
        <w:rPr>
          <w:lang w:val="en-US" w:eastAsia="zh-CN"/>
        </w:rPr>
        <w:t xml:space="preserve">UE hosting </w:t>
      </w:r>
      <w:r>
        <w:rPr>
          <w:lang w:val="en-US" w:eastAsia="zh-CN"/>
        </w:rPr>
        <w:t>PIN application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21131987"/>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lastRenderedPageBreak/>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21131988"/>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21131989"/>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21131990"/>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21131991"/>
      <w:r>
        <w:t>6</w:t>
      </w:r>
      <w:r w:rsidRPr="004D3578">
        <w:tab/>
      </w:r>
      <w:r>
        <w:t>Architecture</w:t>
      </w:r>
      <w:bookmarkEnd w:id="41"/>
    </w:p>
    <w:p w14:paraId="4DA8AD2B" w14:textId="7FA5C131" w:rsidR="00821B37" w:rsidRPr="004D3578" w:rsidRDefault="00821B37" w:rsidP="00821B37">
      <w:pPr>
        <w:pStyle w:val="Heading2"/>
      </w:pPr>
      <w:bookmarkStart w:id="42" w:name="_Toc121131992"/>
      <w:r>
        <w:t>6</w:t>
      </w:r>
      <w:r w:rsidRPr="004D3578">
        <w:t>.</w:t>
      </w:r>
      <w:r w:rsidR="00571CEC">
        <w:t>1</w:t>
      </w:r>
      <w:r w:rsidRPr="004D3578">
        <w:tab/>
      </w:r>
      <w:r>
        <w:t>General</w:t>
      </w:r>
      <w:bookmarkEnd w:id="42"/>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21131993"/>
      <w:r>
        <w:lastRenderedPageBreak/>
        <w:t>7</w:t>
      </w:r>
      <w:r w:rsidR="00821B37" w:rsidRPr="004D3578">
        <w:tab/>
      </w:r>
      <w:r>
        <w:t>Solutions</w:t>
      </w:r>
      <w:bookmarkEnd w:id="43"/>
    </w:p>
    <w:p w14:paraId="3AE60674" w14:textId="77777777" w:rsidR="0048284C" w:rsidRDefault="0048284C" w:rsidP="0048284C">
      <w:pPr>
        <w:pStyle w:val="Heading2"/>
      </w:pPr>
      <w:bookmarkStart w:id="44" w:name="_Toc121131994"/>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5DB294B2" w:rsidR="0048284C" w:rsidRPr="00DE0D54" w:rsidRDefault="0048284C" w:rsidP="0048284C">
            <w:pPr>
              <w:jc w:val="center"/>
              <w:rPr>
                <w:rFonts w:ascii="Arial" w:eastAsia="MS Mincho" w:hAnsi="Arial" w:cs="Arial"/>
              </w:rPr>
            </w:pP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r>
              <w:rPr>
                <w:rFonts w:ascii="Arial" w:hAnsi="Arial" w:cs="Arial" w:hint="eastAsia"/>
                <w:lang w:eastAsia="zh-CN"/>
              </w:rPr>
              <w:t>X</w:t>
            </w: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lang w:eastAsia="zh-CN"/>
              </w:rPr>
            </w:pPr>
            <w:r>
              <w:rPr>
                <w:rFonts w:hint="eastAsia"/>
                <w:lang w:eastAsia="zh-CN"/>
              </w:rPr>
              <w:t>S</w:t>
            </w:r>
            <w:r>
              <w:rPr>
                <w:lang w:eastAsia="zh-CN"/>
              </w:rPr>
              <w:t>ol #16</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rFonts w:asciiTheme="minorEastAsia" w:hAnsiTheme="minorEastAsia" w:cs="Arial"/>
                <w:b/>
                <w:lang w:eastAsia="zh-CN"/>
              </w:rPr>
            </w:pPr>
          </w:p>
        </w:tc>
      </w:tr>
      <w:tr w:rsidR="00BC1E17" w:rsidRPr="00DE0D54" w14:paraId="602F1529"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lang w:eastAsia="zh-CN"/>
              </w:rPr>
            </w:pPr>
            <w:r>
              <w:rPr>
                <w:rFonts w:hint="eastAsia"/>
                <w:lang w:eastAsia="zh-CN"/>
              </w:rPr>
              <w:t>S</w:t>
            </w:r>
            <w:r>
              <w:rPr>
                <w:lang w:eastAsia="zh-CN"/>
              </w:rPr>
              <w:t>ol #17</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21131995"/>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21131996"/>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5562BB92" w:rsidR="001C6F80" w:rsidRDefault="00630596" w:rsidP="004F6D09">
      <w:pPr>
        <w:pStyle w:val="TH"/>
      </w:pPr>
      <w:r>
        <w:object w:dxaOrig="16591" w:dyaOrig="5061" w14:anchorId="10BFA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in" o:ole="">
            <v:imagedata r:id="rId11" o:title=""/>
          </v:shape>
          <o:OLEObject Type="Embed" ProgID="Visio.Drawing.15" ShapeID="_x0000_i1025" DrawAspect="Content" ObjectID="_1731760572"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266DA155" w14:textId="77777777" w:rsidR="000C269A" w:rsidRDefault="000C269A" w:rsidP="000C269A">
      <w:pPr>
        <w:pStyle w:val="Heading4"/>
        <w:rPr>
          <w:noProof/>
          <w:lang w:val="en-US"/>
        </w:rPr>
      </w:pPr>
      <w:bookmarkStart w:id="63" w:name="_Toc121131997"/>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21444818"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r w:rsidR="00F53845">
        <w:t>d</w:t>
      </w:r>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2.25pt;height:180pt" o:ole="">
            <v:imagedata r:id="rId13" o:title=""/>
          </v:shape>
          <o:OLEObject Type="Embed" ProgID="Visio.Drawing.15" ShapeID="_x0000_i1026" DrawAspect="Content" ObjectID="_1731760573"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2C42C47D" w:rsidR="00876442" w:rsidRDefault="00876442" w:rsidP="00876442">
      <w:pPr>
        <w:pStyle w:val="NO"/>
        <w:rPr>
          <w:rFonts w:eastAsia="DengXian"/>
          <w:lang w:eastAsia="zh-CN"/>
        </w:rPr>
      </w:pPr>
      <w:r w:rsidRPr="00876442">
        <w:rPr>
          <w:rFonts w:eastAsia="DengXian" w:hint="eastAsia"/>
          <w:lang w:eastAsia="zh-CN"/>
        </w:rPr>
        <w:t xml:space="preserve"> </w:t>
      </w:r>
    </w:p>
    <w:p w14:paraId="65D34486" w14:textId="1878A7FC" w:rsidR="00876442" w:rsidRPr="00876442" w:rsidRDefault="00876442" w:rsidP="00876442">
      <w:pPr>
        <w:keepNext/>
        <w:keepLines/>
        <w:spacing w:before="120"/>
        <w:ind w:left="1418" w:hanging="1418"/>
        <w:outlineLvl w:val="3"/>
        <w:rPr>
          <w:rFonts w:ascii="Arial" w:eastAsia="DengXian" w:hAnsi="Arial"/>
          <w:noProof/>
          <w:sz w:val="24"/>
          <w:lang w:val="en-US"/>
        </w:rPr>
      </w:pPr>
      <w:r w:rsidRPr="00876442">
        <w:rPr>
          <w:rFonts w:eastAsia="DengXian" w:hint="eastAsia"/>
          <w:lang w:eastAsia="zh-CN"/>
        </w:rPr>
        <w:lastRenderedPageBreak/>
        <w:t>N</w:t>
      </w:r>
      <w:r w:rsidRPr="00876442">
        <w:rPr>
          <w:rFonts w:eastAsia="DengXian"/>
          <w:lang w:eastAsia="zh-CN"/>
        </w:rPr>
        <w:t>OTE: The authorized user is allowed to manage a PIN due to authorized user has PIN-12 interface to communicate with PEMC.</w:t>
      </w:r>
      <w:r w:rsidRPr="00876442">
        <w:rPr>
          <w:rFonts w:ascii="Arial" w:eastAsia="DengXian" w:hAnsi="Arial"/>
          <w:noProof/>
          <w:sz w:val="24"/>
          <w:lang w:val="en-US"/>
        </w:rPr>
        <w:t>7.2.1.2</w:t>
      </w:r>
      <w:r w:rsidRPr="00876442">
        <w:rPr>
          <w:rFonts w:ascii="Arial" w:eastAsia="DengXian" w:hAnsi="Arial"/>
          <w:noProof/>
          <w:sz w:val="24"/>
          <w:lang w:val="en-US"/>
        </w:rPr>
        <w:tab/>
        <w:t>PIN Localization</w:t>
      </w:r>
    </w:p>
    <w:p w14:paraId="363192D6" w14:textId="163BA3A1" w:rsidR="00876442" w:rsidRPr="00876442" w:rsidRDefault="00876442" w:rsidP="00876442">
      <w:pPr>
        <w:rPr>
          <w:rFonts w:eastAsia="DengXian"/>
          <w:lang w:val="en-US"/>
        </w:rPr>
      </w:pPr>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p>
    <w:p w14:paraId="749C6B43" w14:textId="1EC9676A" w:rsidR="007F7FBF" w:rsidRPr="009A6185" w:rsidRDefault="00571CEC" w:rsidP="009A6185">
      <w:pPr>
        <w:pStyle w:val="Heading3"/>
        <w:rPr>
          <w:lang w:val="en-IN"/>
        </w:rPr>
      </w:pPr>
      <w:bookmarkStart w:id="64" w:name="_Toc121131998"/>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21131999"/>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r w:rsidR="00094B82" w:rsidRPr="00094B82">
        <w:t xml:space="preserve"> </w:t>
      </w:r>
      <w:r w:rsidR="00094B82">
        <w:t>and configure the parameters in PEGC to support PINE communication (via 5GS or direct communication)</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PIN server endpoint address delivery to UEs or PIN elements; </w:t>
      </w:r>
    </w:p>
    <w:p w14:paraId="39032658" w14:textId="6C98BA7C"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credentials delivery to UEs or PIN elements; </w:t>
      </w:r>
    </w:p>
    <w:p w14:paraId="3160BFE7" w14:textId="77777777" w:rsidR="00876442" w:rsidRPr="00876442" w:rsidRDefault="00876442" w:rsidP="00876442">
      <w:pPr>
        <w:keepLines/>
        <w:ind w:left="1135" w:hanging="851"/>
        <w:rPr>
          <w:rFonts w:eastAsia="DengXian"/>
          <w:lang w:eastAsia="zh-CN"/>
        </w:rPr>
      </w:pPr>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p>
    <w:p w14:paraId="489BB9C1" w14:textId="77777777" w:rsidR="00970898" w:rsidRDefault="009A2325" w:rsidP="00970898">
      <w:pPr>
        <w:pStyle w:val="Heading4"/>
        <w:rPr>
          <w:lang w:eastAsia="zh-CN"/>
        </w:rPr>
      </w:pPr>
      <w:bookmarkStart w:id="69" w:name="_Toc121132000"/>
      <w:r>
        <w:rPr>
          <w:lang w:eastAsia="zh-CN"/>
        </w:rPr>
        <w:t>7.2.2.2</w:t>
      </w:r>
      <w:r>
        <w:rPr>
          <w:lang w:eastAsia="zh-CN"/>
        </w:rPr>
        <w:tab/>
        <w:t>PIN Server</w:t>
      </w:r>
      <w:bookmarkEnd w:id="69"/>
    </w:p>
    <w:p w14:paraId="3356C387" w14:textId="5ED64A5F"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4E102B08"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 create/PIN modification/PIN delete</w:t>
      </w:r>
    </w:p>
    <w:p w14:paraId="5D4FAAFF"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Determine the access control information of PEGC/PINE in PIN</w:t>
      </w:r>
    </w:p>
    <w:p w14:paraId="545FD15A"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PINE to be added/removed into/from the PIN</w:t>
      </w:r>
    </w:p>
    <w:p w14:paraId="5DF01A97" w14:textId="32D9A504"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and application server discovery</w:t>
      </w:r>
    </w:p>
    <w:p w14:paraId="2CF8E647" w14:textId="77777777" w:rsidR="009A2325" w:rsidRDefault="009A2325" w:rsidP="009A2325">
      <w:pPr>
        <w:pStyle w:val="Heading4"/>
        <w:rPr>
          <w:lang w:eastAsia="zh-CN"/>
        </w:rPr>
      </w:pPr>
      <w:bookmarkStart w:id="70" w:name="_Toc121132001"/>
      <w:r>
        <w:rPr>
          <w:lang w:eastAsia="zh-CN"/>
        </w:rPr>
        <w:lastRenderedPageBreak/>
        <w:t>7.2.2.3</w:t>
      </w:r>
      <w:r>
        <w:rPr>
          <w:lang w:eastAsia="zh-CN"/>
        </w:rPr>
        <w:tab/>
        <w:t>PIN element with Gateway Capabilities (PEGC)</w:t>
      </w:r>
      <w:bookmarkEnd w:id="70"/>
    </w:p>
    <w:p w14:paraId="2297DD59" w14:textId="5DDF28AB"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r w:rsidR="00F53845">
        <w:rPr>
          <w:noProof/>
        </w:rPr>
        <w:t>.</w:t>
      </w:r>
    </w:p>
    <w:p w14:paraId="2FC619F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5DDF7CE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access control information for each PIN and each PINE in PIN, and authorized whether the PINE can access the network provided by PIN;</w:t>
      </w:r>
    </w:p>
    <w:p w14:paraId="61C6EDF9"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trigger the PDU session modification towards 5GS to request the resource for PIN;</w:t>
      </w:r>
    </w:p>
    <w:p w14:paraId="27A45DAC"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Enable the 5GS communication or direct communication;</w:t>
      </w:r>
    </w:p>
    <w:p w14:paraId="67AA5EC2"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PIN server address delivery;</w:t>
      </w:r>
    </w:p>
    <w:p w14:paraId="0E021910"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deliver the credentials to PINE;</w:t>
      </w:r>
    </w:p>
    <w:p w14:paraId="083FE101" w14:textId="1FB23D23"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function</w:t>
      </w:r>
    </w:p>
    <w:p w14:paraId="5E2CDF30" w14:textId="77777777" w:rsidR="009A2325" w:rsidRDefault="009A2325" w:rsidP="009A2325">
      <w:pPr>
        <w:pStyle w:val="Heading4"/>
        <w:rPr>
          <w:lang w:eastAsia="zh-CN"/>
        </w:rPr>
      </w:pPr>
      <w:bookmarkStart w:id="71" w:name="_Toc121132002"/>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4ECA3EE1" w14:textId="77777777" w:rsidR="00094B82" w:rsidRDefault="009A2325" w:rsidP="00094B82">
      <w:pPr>
        <w:pStyle w:val="B1"/>
        <w:rPr>
          <w:rFonts w:eastAsia="DengXian"/>
        </w:rPr>
      </w:pPr>
      <w:r>
        <w:rPr>
          <w:lang w:eastAsia="ko-KR"/>
        </w:rPr>
        <w:t>-</w:t>
      </w:r>
      <w:r>
        <w:rPr>
          <w:lang w:eastAsia="ko-KR"/>
        </w:rPr>
        <w:tab/>
        <w:t>Indicate whether the UE or PIN element, in which the PIN client resides, is discoverable or not.</w:t>
      </w:r>
      <w:r w:rsidR="00094B82" w:rsidRPr="00094B82">
        <w:rPr>
          <w:rFonts w:eastAsia="DengXian"/>
        </w:rPr>
        <w:t xml:space="preserve"> </w:t>
      </w:r>
    </w:p>
    <w:p w14:paraId="793156AE" w14:textId="5D48D96E" w:rsidR="00094B82" w:rsidRPr="00094B82" w:rsidRDefault="00094B82" w:rsidP="00094B82">
      <w:pPr>
        <w:pStyle w:val="B1"/>
        <w:rPr>
          <w:rFonts w:eastAsia="DengXian"/>
        </w:rPr>
      </w:pPr>
      <w:r w:rsidRPr="00094B82">
        <w:rPr>
          <w:rFonts w:eastAsia="DengXian"/>
        </w:rPr>
        <w:t>-</w:t>
      </w:r>
      <w:r w:rsidRPr="00094B82">
        <w:rPr>
          <w:rFonts w:eastAsia="DengXian"/>
        </w:rPr>
        <w:tab/>
        <w:t>Maintain the PIN profile;</w:t>
      </w:r>
    </w:p>
    <w:p w14:paraId="74D74187"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do application server discovery;</w:t>
      </w:r>
    </w:p>
    <w:p w14:paraId="00F9BCAD"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Perform to join/leave a PIN;</w:t>
      </w:r>
    </w:p>
    <w:p w14:paraId="07C7EA3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discover the available PIN.</w:t>
      </w:r>
    </w:p>
    <w:p w14:paraId="1B71817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receive the information to access the network provided by PEGC;</w:t>
      </w:r>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72" w:name="_Toc121132003"/>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21132004"/>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lastRenderedPageBreak/>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rFonts w:eastAsia="DengXian"/>
        </w:rPr>
      </w:pPr>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p>
    <w:p w14:paraId="4B8654DE" w14:textId="4370E093" w:rsidR="001C6F80" w:rsidRPr="00BC1E17" w:rsidRDefault="00630596" w:rsidP="00842669">
      <w:pPr>
        <w:rPr>
          <w:rFonts w:eastAsia="DengXian"/>
        </w:rPr>
      </w:pPr>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p>
    <w:p w14:paraId="40256A24" w14:textId="17185CF6" w:rsidR="00842669" w:rsidRPr="00DE0D54" w:rsidRDefault="00842669" w:rsidP="00842669">
      <w:pPr>
        <w:pStyle w:val="Heading3"/>
        <w:rPr>
          <w:lang w:val="en-IN"/>
        </w:rPr>
      </w:pPr>
      <w:bookmarkStart w:id="77" w:name="_Toc121132005"/>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21132006"/>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03B896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r w:rsidR="00F53845">
        <w:rPr>
          <w:lang w:eastAsia="ko-KR"/>
        </w:rPr>
        <w:t>more</w:t>
      </w:r>
      <w:r w:rsidR="00F53845"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21132007"/>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5B68E619"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r w:rsidR="00F53845">
        <w:rPr>
          <w:lang w:eastAsia="ko-KR"/>
        </w:rPr>
        <w:t xml:space="preserve">more </w:t>
      </w:r>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21132008"/>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250268B" w:rsidR="00842669" w:rsidRDefault="00842669" w:rsidP="00842669">
      <w:pPr>
        <w:pStyle w:val="NO"/>
        <w:rPr>
          <w:lang w:eastAsia="ko-KR"/>
        </w:rPr>
      </w:pPr>
      <w:r w:rsidRPr="00F477AF">
        <w:rPr>
          <w:lang w:eastAsia="ko-KR"/>
        </w:rPr>
        <w:lastRenderedPageBreak/>
        <w:t>NOTE:</w:t>
      </w:r>
      <w:r w:rsidRPr="00F477AF">
        <w:rPr>
          <w:lang w:eastAsia="ko-KR"/>
        </w:rPr>
        <w:tab/>
      </w:r>
      <w:r>
        <w:rPr>
          <w:lang w:eastAsia="ko-KR"/>
        </w:rPr>
        <w:t xml:space="preserve">There </w:t>
      </w:r>
      <w:r w:rsidR="00F53845">
        <w:rPr>
          <w:lang w:eastAsia="ko-KR"/>
        </w:rPr>
        <w:t xml:space="preserve">might be </w:t>
      </w:r>
      <w:r>
        <w:rPr>
          <w:lang w:eastAsia="ko-KR"/>
        </w:rPr>
        <w:t>multiple PIN server</w:t>
      </w:r>
      <w:r w:rsidR="00F53845">
        <w:rPr>
          <w:lang w:eastAsia="ko-KR"/>
        </w:rPr>
        <w:t>s</w:t>
      </w:r>
      <w:r>
        <w:rPr>
          <w:lang w:eastAsia="ko-KR"/>
        </w:rPr>
        <w:t xml:space="preserve"> deployed in a PLMN. </w:t>
      </w:r>
    </w:p>
    <w:p w14:paraId="58BC77A0" w14:textId="77777777" w:rsidR="001C6F80" w:rsidRPr="00DE0D54" w:rsidRDefault="001C6F80" w:rsidP="001C6F80">
      <w:pPr>
        <w:pStyle w:val="Heading4"/>
        <w:rPr>
          <w:lang w:val="en-IN"/>
        </w:rPr>
      </w:pPr>
      <w:bookmarkStart w:id="81" w:name="_Toc121132009"/>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37E39E0E"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21132010"/>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21132011"/>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21132012"/>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323346B8"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r w:rsidR="00F53845">
        <w:t>the</w:t>
      </w:r>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85" w:name="_Toc121132013"/>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21132014"/>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742CCD31" w:rsidR="00FA08D8" w:rsidRPr="00F477AF" w:rsidRDefault="00FA08D8" w:rsidP="00FA08D8">
      <w:r w:rsidRPr="00F477AF">
        <w:t xml:space="preserve">The </w:t>
      </w:r>
      <w:r>
        <w:t xml:space="preserve">PIN client </w:t>
      </w:r>
      <w:r w:rsidRPr="00F477AF">
        <w:t xml:space="preserve">ID is a globally unique value that identifies </w:t>
      </w:r>
      <w:r w:rsidR="00F53845">
        <w:t>the</w:t>
      </w:r>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21132015"/>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21132016"/>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75C8D486"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r w:rsidR="00F53845">
        <w:t>the</w:t>
      </w:r>
      <w:r w:rsidR="00F53845" w:rsidRPr="00F477AF">
        <w:t xml:space="preserve"> </w:t>
      </w:r>
      <w:r>
        <w:t>PIN server</w:t>
      </w:r>
      <w:r w:rsidRPr="00F477AF">
        <w:t xml:space="preserve">. </w:t>
      </w:r>
    </w:p>
    <w:p w14:paraId="327C337A" w14:textId="124B61C5" w:rsidR="00D45694" w:rsidRPr="00DE0D54" w:rsidRDefault="00D45694" w:rsidP="00D45694">
      <w:pPr>
        <w:pStyle w:val="Heading2"/>
        <w:rPr>
          <w:lang w:val="en-IN"/>
        </w:rPr>
      </w:pPr>
      <w:bookmarkStart w:id="89" w:name="_Toc121132017"/>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21132018"/>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21132019"/>
      <w:r w:rsidRPr="00644C71">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21132020"/>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lastRenderedPageBreak/>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21132021"/>
      <w:r w:rsidRPr="00644C71">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348DFF1C"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sidR="003A4B7F">
        <w:rPr>
          <w:lang w:eastAsia="ko-KR"/>
        </w:rPr>
        <w:t>PINE-1</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2.25pt;height:252pt" o:ole="">
            <v:imagedata r:id="rId15" o:title=""/>
          </v:shape>
          <o:OLEObject Type="Embed" ProgID="Visio.Drawing.15" ShapeID="_x0000_i1027" DrawAspect="Content" ObjectID="_1731760574"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A64EC26" w:rsidR="00FC7EED" w:rsidRDefault="00FC7EED" w:rsidP="00FC7EED">
      <w:pPr>
        <w:pStyle w:val="B1"/>
      </w:pPr>
      <w:r w:rsidRPr="00644C71">
        <w:t>1.</w:t>
      </w:r>
      <w:r w:rsidRPr="00644C71">
        <w:tab/>
        <w:t xml:space="preserve">The </w:t>
      </w:r>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r w:rsidR="003A4B7F">
        <w:rPr>
          <w:lang w:eastAsia="ko-KR"/>
        </w:rPr>
        <w:t>in-order</w:t>
      </w:r>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2BD92417" w:rsidR="00FC7EED" w:rsidRPr="00B10A81" w:rsidRDefault="00FC7EED" w:rsidP="00FC7EED">
      <w:pPr>
        <w:ind w:left="568"/>
      </w:pPr>
      <w:r>
        <w:rPr>
          <w:lang w:val="en-US" w:eastAsia="zh-CN"/>
        </w:rPr>
        <w:t xml:space="preserve">The PEMC can request to create a PIN including </w:t>
      </w:r>
      <w:r w:rsidR="00745FA1">
        <w:rPr>
          <w:lang w:val="en-US" w:eastAsia="zh-CN"/>
        </w:rPr>
        <w:t xml:space="preserve">the details of </w:t>
      </w:r>
      <w:r>
        <w:rPr>
          <w:lang w:val="en-US" w:eastAsia="zh-CN"/>
        </w:rPr>
        <w:t xml:space="preserve">other PIN elements that has already communicated with </w:t>
      </w:r>
      <w:r w:rsidR="00745FA1">
        <w:rPr>
          <w:lang w:val="en-US" w:eastAsia="zh-CN"/>
        </w:rPr>
        <w:t xml:space="preserve">it </w:t>
      </w:r>
      <w:r>
        <w:rPr>
          <w:lang w:val="en-US" w:eastAsia="zh-CN"/>
        </w:rPr>
        <w:t>.</w:t>
      </w:r>
      <w:r w:rsidR="00745FA1">
        <w:rPr>
          <w:lang w:val="en-US" w:eastAsia="zh-CN"/>
        </w:rPr>
        <w:t xml:space="preserve">The details of the PIN elements could be </w:t>
      </w:r>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333FD06" w:rsidR="00FC7EED" w:rsidRDefault="00FC7EED" w:rsidP="00FC7EED">
      <w:pPr>
        <w:ind w:left="568"/>
        <w:rPr>
          <w:lang w:val="en-US" w:eastAsia="zh-CN"/>
        </w:rPr>
      </w:pPr>
      <w:r>
        <w:rPr>
          <w:lang w:val="en-US" w:eastAsia="zh-CN"/>
        </w:rPr>
        <w:t xml:space="preserve">If there are no other PIN elements in the request, the PEMC requests to create a PIN including </w:t>
      </w:r>
      <w:r w:rsidR="00745FA1">
        <w:rPr>
          <w:lang w:val="en-US" w:eastAsia="zh-CN"/>
        </w:rPr>
        <w:t>itself</w:t>
      </w:r>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C7ECD49"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r w:rsidR="00246F90">
        <w:rPr>
          <w:lang w:val="en-US" w:eastAsia="zh-CN"/>
        </w:rPr>
        <w:t>assigned with primary role and other PEMCs if any are assigned with secondary role</w:t>
      </w:r>
      <w:r w:rsidR="00246F90" w:rsidRPr="000B067B">
        <w:rPr>
          <w:lang w:val="en-US" w:eastAsia="zh-CN"/>
        </w:rPr>
        <w:t>.</w:t>
      </w:r>
      <w:r w:rsidRPr="000B067B">
        <w:rPr>
          <w:lang w:val="en-US" w:eastAsia="zh-CN"/>
        </w:rPr>
        <w:t xml:space="preserve">. </w:t>
      </w:r>
    </w:p>
    <w:p w14:paraId="3B6EF8AC" w14:textId="4E0094F4"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rsidR="00745FA1">
        <w:t>PINE-1</w:t>
      </w:r>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1DC62118"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r w:rsidR="00745FA1">
        <w:t>PINE-1</w:t>
      </w:r>
      <w:r>
        <w:t>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r w:rsidR="003A4B7F">
        <w:rPr>
          <w:lang w:eastAsia="ko-KR"/>
        </w:rPr>
        <w:t>indicating</w:t>
      </w:r>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50628DE"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PEMC. And, t</w:t>
      </w:r>
      <w:r w:rsidRPr="00977AF6">
        <w:t xml:space="preserve">he PIN Server also sends the PEGC information about access control </w:t>
      </w:r>
      <w:r>
        <w:t xml:space="preserve">in the response, including: </w:t>
      </w:r>
    </w:p>
    <w:p w14:paraId="0339066F" w14:textId="785A91F4"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62D137FA"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r w:rsidR="00745FA1">
        <w:rPr>
          <w:rFonts w:eastAsia="DengXian"/>
          <w:lang w:eastAsia="en-GB"/>
        </w:rPr>
        <w:t xml:space="preserve">which enables the </w:t>
      </w:r>
      <w:r w:rsidRPr="00070C73">
        <w:rPr>
          <w:rFonts w:eastAsia="DengXian"/>
          <w:lang w:eastAsia="en-GB"/>
        </w:rPr>
        <w:t xml:space="preserve">PINE to </w:t>
      </w:r>
      <w:r w:rsidR="00745FA1">
        <w:rPr>
          <w:rFonts w:eastAsia="DengXian"/>
          <w:lang w:eastAsia="en-GB"/>
        </w:rPr>
        <w:t xml:space="preserve">connect to </w:t>
      </w:r>
      <w:r w:rsidRPr="00070C73">
        <w:rPr>
          <w:rFonts w:eastAsia="DengXian"/>
          <w:lang w:eastAsia="en-GB"/>
        </w:rPr>
        <w:t xml:space="preserve">PEGC. </w:t>
      </w:r>
    </w:p>
    <w:p w14:paraId="09791D7B" w14:textId="77777777" w:rsidR="00070C73" w:rsidRPr="00070C73" w:rsidRDefault="0078553D" w:rsidP="0032402A">
      <w:pPr>
        <w:pStyle w:val="TH"/>
        <w:rPr>
          <w:rFonts w:eastAsia="DengXian"/>
          <w:lang w:eastAsia="en-GB"/>
        </w:rPr>
      </w:pPr>
      <w:r>
        <w:rPr>
          <w:lang w:eastAsia="en-GB"/>
        </w:rPr>
        <w:pict w14:anchorId="67C7971F">
          <v:shape id="_x0000_i1028" type="#_x0000_t75" style="width:302.25pt;height:115.5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0F5D4C7D"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r w:rsidR="00745FA1">
        <w:rPr>
          <w:rFonts w:eastAsia="DengXian"/>
          <w:lang w:eastAsia="zh-CN"/>
        </w:rPr>
        <w:t>contains</w:t>
      </w:r>
      <w:r w:rsidRPr="00070C73">
        <w:rPr>
          <w:rFonts w:eastAsia="DengXian"/>
          <w:lang w:eastAsia="zh-CN"/>
        </w:rPr>
        <w:t xml:space="preserve"> the access control information. The Auth Info may be included for authenticating/authorizing PINE connecting to PEGC. </w:t>
      </w:r>
    </w:p>
    <w:p w14:paraId="41370B22" w14:textId="094C02A6"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r w:rsidR="00215141">
        <w:rPr>
          <w:rFonts w:eastAsia="DengXian"/>
          <w:lang w:eastAsia="zh-CN"/>
        </w:rPr>
        <w:t>ds</w:t>
      </w:r>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21132022"/>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21132023"/>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lastRenderedPageBreak/>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7.75pt;height:158.25pt" o:ole="">
            <v:imagedata r:id="rId18" o:title=""/>
          </v:shape>
          <o:OLEObject Type="Embed" ProgID="Visio.Drawing.15" ShapeID="_x0000_i1029" DrawAspect="Content" ObjectID="_1731760575"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Toc121132024"/>
      <w:bookmarkStart w:id="98" w:name="_Hlk106052235"/>
      <w:r w:rsidRPr="00644C71">
        <w:lastRenderedPageBreak/>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7"/>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4.25pt;height:172.5pt" o:ole="">
            <v:imagedata r:id="rId20" o:title=""/>
          </v:shape>
          <o:OLEObject Type="Embed" ProgID="Visio.Drawing.15" ShapeID="_x0000_i1030" DrawAspect="Content" ObjectID="_1731760576"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21132025"/>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lastRenderedPageBreak/>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2.25pt;height:273.75pt" o:ole="">
            <v:imagedata r:id="rId22" o:title=""/>
          </v:shape>
          <o:OLEObject Type="Embed" ProgID="Visio.Drawing.15" ShapeID="_x0000_i1031" DrawAspect="Content" ObjectID="_1731760577"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21132026"/>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lastRenderedPageBreak/>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2.25pt;height:273.75pt" o:ole="">
            <v:imagedata r:id="rId24" o:title=""/>
          </v:shape>
          <o:OLEObject Type="Embed" ProgID="Visio.Drawing.15" ShapeID="_x0000_i1032" DrawAspect="Content" ObjectID="_1731760578"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21132027"/>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lastRenderedPageBreak/>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2.25pt;height:273.75pt" o:ole="">
            <v:imagedata r:id="rId26" o:title=""/>
          </v:shape>
          <o:OLEObject Type="Embed" ProgID="Visio.Drawing.15" ShapeID="_x0000_i1033" DrawAspect="Content" ObjectID="_1731760579"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04" w:name="_Toc121132028"/>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lastRenderedPageBreak/>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440E465D" w:rsidR="0032402A" w:rsidRDefault="0032402A" w:rsidP="0032402A">
      <w:pPr>
        <w:pStyle w:val="TH"/>
      </w:pPr>
    </w:p>
    <w:p w14:paraId="2A9F2208" w14:textId="5BA83D9A" w:rsidR="00A22B76" w:rsidRDefault="00A22B76" w:rsidP="0032402A">
      <w:pPr>
        <w:pStyle w:val="TH"/>
      </w:pPr>
      <w:r>
        <w:object w:dxaOrig="15336" w:dyaOrig="8987" w14:anchorId="53BBCA1A">
          <v:shape id="_x0000_i1034" type="#_x0000_t75" style="width:482.25pt;height:280.5pt" o:ole="">
            <v:imagedata r:id="rId28" o:title=""/>
          </v:shape>
          <o:OLEObject Type="Embed" ProgID="Visio.Drawing.15" ShapeID="_x0000_i1034" DrawAspect="Content" ObjectID="_1731760580"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2AE3021"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21132029"/>
      <w:r w:rsidRPr="00644C71">
        <w:lastRenderedPageBreak/>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2.25pt;height:172.5pt" o:ole="">
            <v:imagedata r:id="rId30" o:title=""/>
          </v:shape>
          <o:OLEObject Type="Embed" ProgID="Visio.Drawing.15" ShapeID="_x0000_i1035" DrawAspect="Content" ObjectID="_1731760581"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7F1750EB" w14:textId="01B8A7E0" w:rsidR="00166F08" w:rsidRPr="00166F08" w:rsidRDefault="00166F08" w:rsidP="0032402A">
      <w:pPr>
        <w:pStyle w:val="Heading5"/>
      </w:pPr>
      <w:bookmarkStart w:id="109" w:name="_Toc121132030"/>
      <w:bookmarkStart w:id="110" w:name="_Toc104514873"/>
      <w:bookmarkStart w:id="111" w:name="_Toc104515006"/>
      <w:r w:rsidRPr="00166F08">
        <w:t>7.3.2.3.</w:t>
      </w:r>
      <w:r>
        <w:t>8</w:t>
      </w:r>
      <w:r w:rsidRPr="00166F08">
        <w:tab/>
        <w:t>PIN management with multiple PEGCs</w:t>
      </w:r>
      <w:bookmarkEnd w:id="109"/>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lastRenderedPageBreak/>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78553D" w:rsidP="0032402A">
      <w:pPr>
        <w:pStyle w:val="TH"/>
        <w:rPr>
          <w:rFonts w:eastAsia="Batang"/>
          <w:lang w:val="en-US"/>
        </w:rPr>
      </w:pPr>
      <w:r>
        <w:pict w14:anchorId="10E6BE18">
          <v:shape id="_x0000_i1036" type="#_x0000_t75" style="width:468pt;height:194.25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10"/>
      <w:bookmarkEnd w:id="111"/>
    </w:p>
    <w:p w14:paraId="03B469C0" w14:textId="6DD9731A" w:rsidR="00246F90" w:rsidRPr="00166F08" w:rsidRDefault="00246F90" w:rsidP="00246F90">
      <w:pPr>
        <w:pStyle w:val="Heading5"/>
      </w:pPr>
      <w:bookmarkStart w:id="112" w:name="_Toc121132031"/>
      <w:r w:rsidRPr="00166F08">
        <w:t>7.3.2.3.</w:t>
      </w:r>
      <w:r>
        <w:t>9</w:t>
      </w:r>
      <w:r w:rsidRPr="00166F08">
        <w:tab/>
      </w:r>
      <w:r>
        <w:t>PIN management with multiple PEM</w:t>
      </w:r>
      <w:r w:rsidRPr="00166F08">
        <w:t>Cs</w:t>
      </w:r>
      <w:bookmarkEnd w:id="112"/>
      <w:r w:rsidRPr="00166F08">
        <w:t xml:space="preserve"> </w:t>
      </w:r>
    </w:p>
    <w:p w14:paraId="3B499875" w14:textId="77777777" w:rsidR="00246F90" w:rsidRPr="002D1E47" w:rsidRDefault="00246F90" w:rsidP="00246F90">
      <w:pPr>
        <w:rPr>
          <w:rFonts w:eastAsia="DengXian"/>
          <w:noProof/>
        </w:rPr>
      </w:pPr>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p>
    <w:p w14:paraId="116A92B4" w14:textId="77777777" w:rsidR="00246F90" w:rsidRPr="00166F08" w:rsidRDefault="00246F90" w:rsidP="00246F90">
      <w:pPr>
        <w:rPr>
          <w:rFonts w:eastAsia="Malgun Gothic"/>
          <w:lang w:val="en-US"/>
        </w:rPr>
      </w:pPr>
      <w:r w:rsidRPr="00166F08">
        <w:rPr>
          <w:rFonts w:eastAsia="Malgun Gothic"/>
          <w:lang w:val="en-US"/>
        </w:rPr>
        <w:t>Precondition:</w:t>
      </w:r>
    </w:p>
    <w:p w14:paraId="408AC0D5" w14:textId="77777777" w:rsidR="00246F90" w:rsidRDefault="00246F90" w:rsidP="00246F90">
      <w:pPr>
        <w:pStyle w:val="B1"/>
        <w:rPr>
          <w:lang w:val="en-US"/>
        </w:rPr>
      </w:pPr>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p>
    <w:p w14:paraId="2614831F" w14:textId="77777777" w:rsidR="00246F90" w:rsidRDefault="00246F90" w:rsidP="00246F90">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7BF70AA2" w14:textId="77777777" w:rsidR="00246F90" w:rsidRDefault="00246F90" w:rsidP="00246F90">
      <w:pPr>
        <w:pStyle w:val="B1"/>
        <w:rPr>
          <w:lang w:val="en-US"/>
        </w:rPr>
      </w:pPr>
      <w:r>
        <w:rPr>
          <w:lang w:val="en-US"/>
        </w:rPr>
        <w:t>2.</w:t>
      </w:r>
      <w:r>
        <w:rPr>
          <w:lang w:val="en-US"/>
        </w:rPr>
        <w:tab/>
      </w:r>
      <w:r w:rsidRPr="00847671">
        <w:rPr>
          <w:lang w:val="en-US"/>
        </w:rPr>
        <w:t>PEMC-S has direct connection or PIN direct connection with the PEMC-P</w:t>
      </w:r>
      <w:r>
        <w:t>.</w:t>
      </w:r>
    </w:p>
    <w:p w14:paraId="4F5FE8E7" w14:textId="77777777" w:rsidR="00246F90" w:rsidRPr="00847671" w:rsidRDefault="00246F90" w:rsidP="00246F90">
      <w:pPr>
        <w:pStyle w:val="B1"/>
      </w:pPr>
    </w:p>
    <w:p w14:paraId="2D76D018" w14:textId="79EB3B18" w:rsidR="00246F90" w:rsidRDefault="00246F90" w:rsidP="00357B44">
      <w:pPr>
        <w:pStyle w:val="TH"/>
      </w:pPr>
      <w:r>
        <w:object w:dxaOrig="6876" w:dyaOrig="5976" w14:anchorId="67BE1EE7">
          <v:shape id="_x0000_i1037" type="#_x0000_t75" style="width:345.75pt;height:302.25pt" o:ole="">
            <v:imagedata r:id="rId33" o:title=""/>
          </v:shape>
          <o:OLEObject Type="Embed" ProgID="Visio.Drawing.15" ShapeID="_x0000_i1037" DrawAspect="Content" ObjectID="_1731760582" r:id="rId34"/>
        </w:object>
      </w:r>
    </w:p>
    <w:p w14:paraId="504712DC" w14:textId="7783A652" w:rsidR="00246F90" w:rsidRPr="00246F90" w:rsidRDefault="00246F90" w:rsidP="00246F90">
      <w:pPr>
        <w:pStyle w:val="TF"/>
        <w:rPr>
          <w:rFonts w:eastAsia="SimSun"/>
          <w:lang w:val="en-US"/>
        </w:rPr>
      </w:pPr>
      <w:r w:rsidRPr="00166F08">
        <w:t>Figure 7.3.2.3.</w:t>
      </w:r>
      <w:r>
        <w:t>9</w:t>
      </w:r>
      <w:r w:rsidRPr="00166F08">
        <w:t>-1</w:t>
      </w:r>
      <w:r w:rsidRPr="00166F08">
        <w:rPr>
          <w:lang w:val="en-US"/>
        </w:rPr>
        <w:t xml:space="preserve">: </w:t>
      </w:r>
      <w:r>
        <w:t>PIN management with multiple PEM</w:t>
      </w:r>
      <w:r w:rsidRPr="00166F08">
        <w:t>Cs</w:t>
      </w:r>
    </w:p>
    <w:p w14:paraId="4219EAF5" w14:textId="77777777" w:rsidR="00246F90" w:rsidRPr="00362B5F" w:rsidRDefault="00246F90" w:rsidP="00246F90">
      <w:pPr>
        <w:pStyle w:val="Guidance"/>
        <w:rPr>
          <w:i w:val="0"/>
          <w:color w:val="auto"/>
          <w:lang w:val="en-US" w:eastAsia="zh-CN"/>
        </w:rPr>
      </w:pPr>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p>
    <w:p w14:paraId="7757825B" w14:textId="65DA7E35" w:rsidR="00246F90" w:rsidRDefault="00246F90" w:rsidP="00246F90">
      <w:pPr>
        <w:pStyle w:val="Guidance"/>
        <w:rPr>
          <w:i w:val="0"/>
          <w:color w:val="auto"/>
          <w:lang w:val="en-IN" w:eastAsia="zh-CN"/>
        </w:rPr>
      </w:pPr>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p>
    <w:p w14:paraId="7330D697" w14:textId="77777777" w:rsidR="00246F90" w:rsidRPr="00477663" w:rsidRDefault="00246F90" w:rsidP="00246F90">
      <w:pPr>
        <w:pStyle w:val="Guidance"/>
        <w:rPr>
          <w:i w:val="0"/>
          <w:color w:val="auto"/>
          <w:lang w:val="en-US" w:eastAsia="zh-CN"/>
        </w:rPr>
      </w:pPr>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p>
    <w:p w14:paraId="33A550AC" w14:textId="77777777" w:rsidR="00246F90" w:rsidRPr="00477663" w:rsidRDefault="00246F90" w:rsidP="00246F90">
      <w:pPr>
        <w:pStyle w:val="Guidance"/>
        <w:rPr>
          <w:i w:val="0"/>
          <w:color w:val="auto"/>
          <w:lang w:val="en-US" w:eastAsia="zh-CN"/>
        </w:rPr>
      </w:pPr>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p>
    <w:p w14:paraId="6814AD06" w14:textId="77777777" w:rsidR="00246F90" w:rsidRPr="00B075D7" w:rsidRDefault="00246F90" w:rsidP="00246F90">
      <w:pPr>
        <w:pStyle w:val="Guidance"/>
        <w:rPr>
          <w:i w:val="0"/>
          <w:color w:val="auto"/>
          <w:lang w:val="en-US" w:eastAsia="zh-CN"/>
        </w:rPr>
      </w:pPr>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p>
    <w:p w14:paraId="7C3EB783" w14:textId="77777777" w:rsidR="00246F90" w:rsidRDefault="00246F90" w:rsidP="00246F90">
      <w:pPr>
        <w:pStyle w:val="Guidance"/>
        <w:rPr>
          <w:i w:val="0"/>
          <w:color w:val="auto"/>
          <w:lang w:val="en-US" w:eastAsia="zh-CN"/>
        </w:rPr>
      </w:pPr>
      <w:r>
        <w:rPr>
          <w:i w:val="0"/>
          <w:color w:val="auto"/>
          <w:lang w:val="en-US" w:eastAsia="zh-CN"/>
        </w:rPr>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p>
    <w:p w14:paraId="0D1311DB" w14:textId="77777777" w:rsidR="00246F90" w:rsidRPr="00727D73" w:rsidRDefault="00246F90" w:rsidP="00246F90">
      <w:pPr>
        <w:pStyle w:val="NO"/>
      </w:pPr>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113" w:name="_Toc121132032"/>
      <w:r w:rsidRPr="00644C71">
        <w:t>7.</w:t>
      </w:r>
      <w:r>
        <w:t>3</w:t>
      </w:r>
      <w:r w:rsidRPr="00644C71">
        <w:t>.2.</w:t>
      </w:r>
      <w:r>
        <w:t>4</w:t>
      </w:r>
      <w:r w:rsidRPr="00644C71">
        <w:tab/>
      </w:r>
      <w:r>
        <w:t xml:space="preserve">Procedures of PIN Profile </w:t>
      </w:r>
      <w:r w:rsidRPr="00FE75F1">
        <w:t>retrieval</w:t>
      </w:r>
      <w:bookmarkEnd w:id="113"/>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lastRenderedPageBreak/>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8" type="#_x0000_t75" style="width:3in;height:108pt" o:ole="">
            <v:imagedata r:id="rId35" o:title=""/>
          </v:shape>
          <o:OLEObject Type="Embed" ProgID="Visio.Drawing.15" ShapeID="_x0000_i1038" DrawAspect="Content" ObjectID="_1731760583" r:id="rId36"/>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4" w:name="_Toc121132033"/>
      <w:bookmarkEnd w:id="98"/>
      <w:r w:rsidRPr="00644C71">
        <w:t>7.</w:t>
      </w:r>
      <w:r>
        <w:t>3</w:t>
      </w:r>
      <w:r w:rsidRPr="00644C71">
        <w:t>.3</w:t>
      </w:r>
      <w:r w:rsidRPr="00644C71">
        <w:tab/>
        <w:t>Solution evaluation</w:t>
      </w:r>
      <w:bookmarkEnd w:id="114"/>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57173C2C" w14:textId="07584739" w:rsidR="0028741B" w:rsidRPr="00644C71" w:rsidRDefault="0028741B" w:rsidP="0028741B">
      <w:pPr>
        <w:pStyle w:val="Heading2"/>
        <w:rPr>
          <w:rFonts w:eastAsia="SimSun"/>
        </w:rPr>
      </w:pPr>
      <w:bookmarkStart w:id="115" w:name="_Toc121132034"/>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5"/>
    </w:p>
    <w:p w14:paraId="316C4FA8" w14:textId="292BCF34" w:rsidR="0028741B" w:rsidRPr="00644C71" w:rsidRDefault="0028741B" w:rsidP="0028741B">
      <w:pPr>
        <w:pStyle w:val="Heading3"/>
      </w:pPr>
      <w:bookmarkStart w:id="116" w:name="_Toc121132035"/>
      <w:r w:rsidRPr="00644C71">
        <w:t>7.</w:t>
      </w:r>
      <w:r>
        <w:t>4</w:t>
      </w:r>
      <w:r w:rsidRPr="00644C71">
        <w:t>.1</w:t>
      </w:r>
      <w:r w:rsidRPr="00644C71">
        <w:tab/>
        <w:t>Architecture enhancements</w:t>
      </w:r>
      <w:bookmarkEnd w:id="116"/>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7" w:name="_Toc121132036"/>
      <w:r w:rsidRPr="00644C71">
        <w:t>7.</w:t>
      </w:r>
      <w:r>
        <w:t>4</w:t>
      </w:r>
      <w:r w:rsidRPr="00644C71">
        <w:t>.2</w:t>
      </w:r>
      <w:r w:rsidRPr="00644C71">
        <w:tab/>
        <w:t>Solution description</w:t>
      </w:r>
      <w:bookmarkEnd w:id="117"/>
    </w:p>
    <w:p w14:paraId="4772D8FB" w14:textId="77BD572F" w:rsidR="0028741B" w:rsidRPr="00644C71" w:rsidRDefault="0028741B" w:rsidP="0028741B">
      <w:pPr>
        <w:pStyle w:val="Heading4"/>
      </w:pPr>
      <w:bookmarkStart w:id="118" w:name="_Toc121132037"/>
      <w:r w:rsidRPr="00644C71">
        <w:t>7.</w:t>
      </w:r>
      <w:r>
        <w:t>4</w:t>
      </w:r>
      <w:r w:rsidRPr="00644C71">
        <w:t>.2.1</w:t>
      </w:r>
      <w:r w:rsidRPr="00644C71">
        <w:tab/>
        <w:t>General</w:t>
      </w:r>
      <w:bookmarkEnd w:id="118"/>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9" w:name="_Toc121132038"/>
      <w:r w:rsidRPr="00644C71">
        <w:lastRenderedPageBreak/>
        <w:t>7.</w:t>
      </w:r>
      <w:r>
        <w:t>4</w:t>
      </w:r>
      <w:r w:rsidRPr="00644C71">
        <w:t>.2.</w:t>
      </w:r>
      <w:r>
        <w:t>2</w:t>
      </w:r>
      <w:r w:rsidRPr="00644C71">
        <w:tab/>
      </w:r>
      <w:r>
        <w:t>Procedures</w:t>
      </w:r>
      <w:bookmarkEnd w:id="119"/>
    </w:p>
    <w:p w14:paraId="6C56E5D9" w14:textId="736816D6" w:rsidR="0028741B" w:rsidRPr="00644C71" w:rsidRDefault="0028741B" w:rsidP="0028741B">
      <w:pPr>
        <w:pStyle w:val="Heading5"/>
      </w:pPr>
      <w:bookmarkStart w:id="120" w:name="_Toc121132039"/>
      <w:r w:rsidRPr="00644C71">
        <w:t>7.</w:t>
      </w:r>
      <w:r>
        <w:t>4</w:t>
      </w:r>
      <w:r w:rsidRPr="00644C71">
        <w:t>.2.</w:t>
      </w:r>
      <w:r>
        <w:t>2.1</w:t>
      </w:r>
      <w:r w:rsidRPr="00644C71">
        <w:tab/>
      </w:r>
      <w:r>
        <w:t>PIN client requests to join into a PIN</w:t>
      </w:r>
      <w:bookmarkEnd w:id="120"/>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2.25pt;height:194.25pt" o:ole="">
            <v:imagedata r:id="rId37" o:title=""/>
          </v:shape>
          <o:OLEObject Type="Embed" ProgID="Visio.Drawing.15" ShapeID="_x0000_i1039" DrawAspect="Content" ObjectID="_1731760584" r:id="rId3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2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2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2" w:name="_Toc121132040"/>
      <w:r w:rsidRPr="00644C71">
        <w:t>7.</w:t>
      </w:r>
      <w:r>
        <w:t>4</w:t>
      </w:r>
      <w:r w:rsidRPr="00644C71">
        <w:t>.2.</w:t>
      </w:r>
      <w:r>
        <w:t>2.2</w:t>
      </w:r>
      <w:r w:rsidRPr="00644C71">
        <w:tab/>
      </w:r>
      <w:r>
        <w:t>The PEMC removes the PIN elements from a PIN</w:t>
      </w:r>
      <w:bookmarkEnd w:id="12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2.25pt;height:180pt" o:ole="">
            <v:imagedata r:id="rId39" o:title=""/>
          </v:shape>
          <o:OLEObject Type="Embed" ProgID="Visio.Drawing.15" ShapeID="_x0000_i1040" DrawAspect="Content" ObjectID="_1731760585" r:id="rId4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lastRenderedPageBreak/>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123" w:name="_Toc121132041"/>
      <w:r w:rsidRPr="00644C71">
        <w:t>7.</w:t>
      </w:r>
      <w:r>
        <w:t>4</w:t>
      </w:r>
      <w:r w:rsidRPr="00644C71">
        <w:t>.2.</w:t>
      </w:r>
      <w:r>
        <w:t>2.3</w:t>
      </w:r>
      <w:r w:rsidRPr="00644C71">
        <w:tab/>
      </w:r>
      <w:r>
        <w:t>The PIN elements decides to leave the PIN</w:t>
      </w:r>
      <w:bookmarkEnd w:id="12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2.25pt;height:180pt" o:ole="">
            <v:imagedata r:id="rId41" o:title=""/>
          </v:shape>
          <o:OLEObject Type="Embed" ProgID="Visio.Drawing.15" ShapeID="_x0000_i1041" DrawAspect="Content" ObjectID="_1731760586" r:id="rId4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4" w:name="_Toc121132042"/>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4"/>
    </w:p>
    <w:p w14:paraId="3B7C643E" w14:textId="11651F31" w:rsidR="00BF58FD" w:rsidRPr="00644C71" w:rsidRDefault="00BF58FD" w:rsidP="00BF58FD">
      <w:pPr>
        <w:pStyle w:val="Heading3"/>
      </w:pPr>
      <w:bookmarkStart w:id="125" w:name="_Toc121132043"/>
      <w:r w:rsidRPr="00644C71">
        <w:t>7.</w:t>
      </w:r>
      <w:r>
        <w:t>5</w:t>
      </w:r>
      <w:r w:rsidRPr="00644C71">
        <w:t>.1</w:t>
      </w:r>
      <w:r w:rsidRPr="00644C71">
        <w:tab/>
        <w:t>Architecture enhancements</w:t>
      </w:r>
      <w:bookmarkEnd w:id="12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6" w:name="_Toc121132044"/>
      <w:r w:rsidRPr="00644C71">
        <w:t>7.</w:t>
      </w:r>
      <w:r>
        <w:t>5</w:t>
      </w:r>
      <w:r w:rsidRPr="00644C71">
        <w:t>.2</w:t>
      </w:r>
      <w:r w:rsidRPr="00644C71">
        <w:tab/>
        <w:t>Solution description</w:t>
      </w:r>
      <w:bookmarkEnd w:id="126"/>
    </w:p>
    <w:p w14:paraId="5FD62312" w14:textId="0DEBB331" w:rsidR="00BF58FD" w:rsidRPr="00644C71" w:rsidRDefault="00BF58FD" w:rsidP="00BF58FD">
      <w:pPr>
        <w:pStyle w:val="Heading4"/>
      </w:pPr>
      <w:bookmarkStart w:id="127" w:name="_Toc121132045"/>
      <w:r w:rsidRPr="00644C71">
        <w:t>7.</w:t>
      </w:r>
      <w:r>
        <w:t>5</w:t>
      </w:r>
      <w:r w:rsidRPr="00644C71">
        <w:t>.2.1</w:t>
      </w:r>
      <w:r w:rsidRPr="00644C71">
        <w:tab/>
        <w:t>General</w:t>
      </w:r>
      <w:bookmarkEnd w:id="12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8" w:name="_Toc121132046"/>
      <w:r w:rsidRPr="00644C71">
        <w:t>7.</w:t>
      </w:r>
      <w:r>
        <w:t>5</w:t>
      </w:r>
      <w:r w:rsidRPr="00644C71">
        <w:t>.2.</w:t>
      </w:r>
      <w:r>
        <w:t>2</w:t>
      </w:r>
      <w:r w:rsidRPr="00644C71">
        <w:tab/>
      </w:r>
      <w:r>
        <w:t xml:space="preserve">Procedures of </w:t>
      </w:r>
      <w:r>
        <w:rPr>
          <w:rFonts w:eastAsia="SimSun"/>
        </w:rPr>
        <w:t>Delete of PIN</w:t>
      </w:r>
      <w:bookmarkEnd w:id="128"/>
    </w:p>
    <w:p w14:paraId="685526B5" w14:textId="52944DDC" w:rsidR="00BF58FD" w:rsidRPr="00644C71" w:rsidRDefault="00BF58FD" w:rsidP="00BF58FD">
      <w:pPr>
        <w:pStyle w:val="Heading5"/>
      </w:pPr>
      <w:bookmarkStart w:id="129" w:name="_Toc121132047"/>
      <w:r w:rsidRPr="00644C71">
        <w:t>7.</w:t>
      </w:r>
      <w:r>
        <w:t>5</w:t>
      </w:r>
      <w:r w:rsidRPr="00644C71">
        <w:t>.2.</w:t>
      </w:r>
      <w:r>
        <w:t>2.1</w:t>
      </w:r>
      <w:r w:rsidRPr="00644C71">
        <w:tab/>
      </w:r>
      <w:r>
        <w:t>PIN delete triggered by PEMC</w:t>
      </w:r>
      <w:bookmarkEnd w:id="12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3.75pt;height:158.25pt" o:ole="">
            <v:imagedata r:id="rId43" o:title=""/>
          </v:shape>
          <o:OLEObject Type="Embed" ProgID="Visio.Drawing.15" ShapeID="_x0000_i1042" DrawAspect="Content" ObjectID="_1731760587" r:id="rId4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30" w:name="_Toc121132048"/>
      <w:r w:rsidRPr="00644C71">
        <w:t>7.</w:t>
      </w:r>
      <w:r>
        <w:t>5</w:t>
      </w:r>
      <w:r w:rsidRPr="00644C71">
        <w:t>.2.</w:t>
      </w:r>
      <w:r>
        <w:t>2.2</w:t>
      </w:r>
      <w:r w:rsidRPr="00644C71">
        <w:tab/>
      </w:r>
      <w:r>
        <w:t>PIN delete triggered by PIN server</w:t>
      </w:r>
      <w:bookmarkEnd w:id="13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3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31"/>
    </w:p>
    <w:p w14:paraId="29F41F5E" w14:textId="77777777" w:rsidR="00BF58FD" w:rsidRDefault="00BF58FD" w:rsidP="004F6D09">
      <w:pPr>
        <w:pStyle w:val="TH"/>
      </w:pPr>
      <w:r>
        <w:object w:dxaOrig="9081" w:dyaOrig="2601" w14:anchorId="04152C4E">
          <v:shape id="_x0000_i1043" type="#_x0000_t75" style="width:453.75pt;height:129.75pt" o:ole="">
            <v:imagedata r:id="rId45" o:title=""/>
          </v:shape>
          <o:OLEObject Type="Embed" ProgID="Visio.Drawing.15" ShapeID="_x0000_i1043" DrawAspect="Content" ObjectID="_1731760588" r:id="rId4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2" w:name="_Toc121132049"/>
      <w:r w:rsidRPr="00644C71">
        <w:t>7.</w:t>
      </w:r>
      <w:r>
        <w:t>5</w:t>
      </w:r>
      <w:r w:rsidRPr="00644C71">
        <w:t>.2.</w:t>
      </w:r>
      <w:r>
        <w:t>2.3</w:t>
      </w:r>
      <w:r w:rsidRPr="00644C71">
        <w:tab/>
      </w:r>
      <w:r>
        <w:t>PIN delete locally by PEMC</w:t>
      </w:r>
      <w:bookmarkEnd w:id="13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4" type="#_x0000_t75" style="width:439.5pt;height:258.75pt" o:ole="">
            <v:imagedata r:id="rId47" o:title=""/>
          </v:shape>
          <o:OLEObject Type="Embed" ProgID="Visio.Drawing.15" ShapeID="_x0000_i1044" DrawAspect="Content" ObjectID="_1731760589" r:id="rId48"/>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134" w:name="_Toc121132050"/>
      <w:r w:rsidRPr="00350DEB">
        <w:t>7.</w:t>
      </w:r>
      <w:r>
        <w:t>6</w:t>
      </w:r>
      <w:r w:rsidRPr="00350DEB">
        <w:tab/>
        <w:t>Solution #</w:t>
      </w:r>
      <w:r>
        <w:t>5</w:t>
      </w:r>
      <w:r w:rsidRPr="00350DEB">
        <w:t xml:space="preserve">: PIN </w:t>
      </w:r>
      <w:r w:rsidRPr="00350DEB">
        <w:rPr>
          <w:lang w:eastAsia="zh-CN"/>
        </w:rPr>
        <w:t>discovery</w:t>
      </w:r>
      <w:bookmarkEnd w:id="134"/>
    </w:p>
    <w:p w14:paraId="03714359" w14:textId="774B66D8" w:rsidR="00350DEB" w:rsidRPr="00350DEB" w:rsidRDefault="00350DEB" w:rsidP="00496577">
      <w:pPr>
        <w:pStyle w:val="Heading3"/>
      </w:pPr>
      <w:bookmarkStart w:id="135" w:name="_Toc121132051"/>
      <w:r w:rsidRPr="00350DEB">
        <w:t>7.</w:t>
      </w:r>
      <w:r>
        <w:t>6</w:t>
      </w:r>
      <w:r w:rsidRPr="00350DEB">
        <w:t>.1</w:t>
      </w:r>
      <w:r w:rsidRPr="00350DEB">
        <w:tab/>
        <w:t>Architecture enhancements</w:t>
      </w:r>
      <w:bookmarkEnd w:id="135"/>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136" w:name="_Toc121132052"/>
      <w:r w:rsidRPr="00350DEB">
        <w:t>7.</w:t>
      </w:r>
      <w:r>
        <w:t>6</w:t>
      </w:r>
      <w:r w:rsidRPr="00350DEB">
        <w:t>.2</w:t>
      </w:r>
      <w:r w:rsidRPr="00350DEB">
        <w:tab/>
        <w:t>Solution description</w:t>
      </w:r>
      <w:bookmarkEnd w:id="136"/>
    </w:p>
    <w:p w14:paraId="4881BF85" w14:textId="590977FC" w:rsidR="00350DEB" w:rsidRPr="00350DEB" w:rsidRDefault="00350DEB" w:rsidP="00496577">
      <w:pPr>
        <w:pStyle w:val="Heading4"/>
      </w:pPr>
      <w:bookmarkStart w:id="137" w:name="_Toc121132053"/>
      <w:r w:rsidRPr="00350DEB">
        <w:t>7.</w:t>
      </w:r>
      <w:r>
        <w:t>6</w:t>
      </w:r>
      <w:r w:rsidRPr="00350DEB">
        <w:t>.2.1</w:t>
      </w:r>
      <w:r w:rsidRPr="00350DEB">
        <w:tab/>
        <w:t>General</w:t>
      </w:r>
      <w:bookmarkEnd w:id="137"/>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138" w:name="_Toc121132054"/>
      <w:r w:rsidRPr="00350DEB">
        <w:t>7.</w:t>
      </w:r>
      <w:r>
        <w:t>6</w:t>
      </w:r>
      <w:r w:rsidRPr="00350DEB">
        <w:t>.2.2</w:t>
      </w:r>
      <w:r w:rsidRPr="00350DEB">
        <w:tab/>
        <w:t xml:space="preserve">Procedures of </w:t>
      </w:r>
      <w:r w:rsidRPr="00350DEB">
        <w:rPr>
          <w:rFonts w:eastAsia="SimSun"/>
        </w:rPr>
        <w:t>PIN discovery</w:t>
      </w:r>
      <w:bookmarkEnd w:id="138"/>
    </w:p>
    <w:p w14:paraId="0F3296DF" w14:textId="7096F071" w:rsidR="00350DEB" w:rsidRPr="00350DEB" w:rsidRDefault="00350DEB" w:rsidP="00496577">
      <w:pPr>
        <w:pStyle w:val="Heading5"/>
        <w:rPr>
          <w:rFonts w:eastAsia="DengXian"/>
        </w:rPr>
      </w:pPr>
      <w:bookmarkStart w:id="139" w:name="_Toc121132055"/>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139"/>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30.75pt;height:230.25pt" o:ole="">
            <v:imagedata r:id="rId49" o:title=""/>
          </v:shape>
          <o:OLEObject Type="Embed" ProgID="Visio.Drawing.15" ShapeID="_x0000_i1045" DrawAspect="Content" ObjectID="_1731760590" r:id="rId50"/>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40"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40"/>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41"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41"/>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142" w:name="_Toc121132056"/>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142"/>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78553D" w:rsidP="004F6D09">
      <w:pPr>
        <w:pStyle w:val="TH"/>
      </w:pPr>
      <w:r>
        <w:pict w14:anchorId="14B1A86D">
          <v:shape id="_x0000_i1046" type="#_x0000_t75" style="width:396pt;height:122.25pt">
            <v:imagedata r:id="rId51"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43" w:name="_Toc121132057"/>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43"/>
    </w:p>
    <w:p w14:paraId="09E8468A" w14:textId="1F3101ED" w:rsidR="00DF7FF7" w:rsidRPr="00644C71" w:rsidRDefault="00DF7FF7" w:rsidP="00DF7FF7">
      <w:pPr>
        <w:pStyle w:val="Heading3"/>
      </w:pPr>
      <w:bookmarkStart w:id="144" w:name="_Toc121132058"/>
      <w:r w:rsidRPr="00644C71">
        <w:t>7.</w:t>
      </w:r>
      <w:r>
        <w:t>7</w:t>
      </w:r>
      <w:r w:rsidRPr="00644C71">
        <w:t>.1</w:t>
      </w:r>
      <w:r w:rsidRPr="00644C71">
        <w:tab/>
        <w:t>Architecture enhancements</w:t>
      </w:r>
      <w:bookmarkEnd w:id="14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45" w:name="_Toc121132059"/>
      <w:r w:rsidRPr="00644C71">
        <w:t>7.</w:t>
      </w:r>
      <w:r>
        <w:t>7</w:t>
      </w:r>
      <w:r w:rsidRPr="00644C71">
        <w:t>.2</w:t>
      </w:r>
      <w:r w:rsidRPr="00644C71">
        <w:tab/>
        <w:t>Solution description</w:t>
      </w:r>
      <w:bookmarkEnd w:id="145"/>
    </w:p>
    <w:p w14:paraId="65E01E65" w14:textId="3F73E9E1" w:rsidR="00DF7FF7" w:rsidRPr="00644C71" w:rsidRDefault="00DF7FF7" w:rsidP="00DF7FF7">
      <w:pPr>
        <w:pStyle w:val="Heading4"/>
      </w:pPr>
      <w:bookmarkStart w:id="146" w:name="_Toc121132060"/>
      <w:r w:rsidRPr="00644C71">
        <w:t>7.</w:t>
      </w:r>
      <w:r>
        <w:t>7</w:t>
      </w:r>
      <w:r w:rsidRPr="00644C71">
        <w:t>.2.1</w:t>
      </w:r>
      <w:r w:rsidRPr="00644C71">
        <w:tab/>
        <w:t>General</w:t>
      </w:r>
      <w:bookmarkEnd w:id="14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47" w:name="_Toc121132061"/>
      <w:r w:rsidRPr="00644C71">
        <w:lastRenderedPageBreak/>
        <w:t>7.</w:t>
      </w:r>
      <w:r>
        <w:t>7</w:t>
      </w:r>
      <w:r w:rsidRPr="00644C71">
        <w:t>.2.</w:t>
      </w:r>
      <w:r>
        <w:t>2</w:t>
      </w:r>
      <w:r w:rsidRPr="00644C71">
        <w:tab/>
      </w:r>
      <w:r>
        <w:t>PIN Profile in a PIN</w:t>
      </w:r>
      <w:bookmarkEnd w:id="14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00246F90" w:rsidRPr="001479F5">
              <w:t xml:space="preserve"> and also it contains whether the role is primary or secondary</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4350198" w14:textId="77777777" w:rsidR="00EC481F" w:rsidRDefault="00EC481F" w:rsidP="00EC481F">
      <w:pPr>
        <w:pStyle w:val="Heading4"/>
      </w:pPr>
      <w:bookmarkStart w:id="148" w:name="_Toc121132062"/>
      <w:r w:rsidRPr="00644C71">
        <w:t>7.</w:t>
      </w:r>
      <w:r>
        <w:t>7</w:t>
      </w:r>
      <w:r w:rsidRPr="00644C71">
        <w:t>.2.</w:t>
      </w:r>
      <w:r>
        <w:t>3</w:t>
      </w:r>
      <w:r w:rsidRPr="00644C71">
        <w:tab/>
      </w:r>
      <w:r>
        <w:t>Dynamic profile information of a PIN</w:t>
      </w:r>
      <w:bookmarkEnd w:id="148"/>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r w:rsidR="00246F90">
              <w:t xml:space="preserve"> </w:t>
            </w:r>
            <w:r w:rsidR="00246F90" w:rsidRPr="001479F5">
              <w:t>and whether the PEMC is authorized as primary PEMC or secondary PEMC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9" w:name="_Toc121132063"/>
      <w:r w:rsidRPr="00644C71">
        <w:lastRenderedPageBreak/>
        <w:t>7.</w:t>
      </w:r>
      <w:r>
        <w:t>7</w:t>
      </w:r>
      <w:r w:rsidRPr="00644C71">
        <w:t>.2.</w:t>
      </w:r>
      <w:r>
        <w:t>4</w:t>
      </w:r>
      <w:r w:rsidRPr="00644C71">
        <w:tab/>
      </w:r>
      <w:r>
        <w:t>PIN client profile</w:t>
      </w:r>
      <w:bookmarkEnd w:id="149"/>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pPr>
            <w:r>
              <w:rPr>
                <w:rFonts w:hint="eastAsia"/>
                <w:lang w:eastAsia="zh-CN"/>
              </w:rPr>
              <w:t>A</w:t>
            </w:r>
            <w:r>
              <w:rPr>
                <w:lang w:eastAsia="zh-CN"/>
              </w:rPr>
              <w:t>ccess control information</w:t>
            </w:r>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pPr>
            <w:r>
              <w:rPr>
                <w:rFonts w:hint="eastAsia"/>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lang w:eastAsia="zh-CN"/>
              </w:rPr>
            </w:pPr>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p>
          <w:p w14:paraId="4C2505CF" w14:textId="28EC184D" w:rsidR="00BC1E17" w:rsidRDefault="00BC1E17" w:rsidP="00BC1E17">
            <w:pPr>
              <w:pStyle w:val="TAL"/>
            </w:pPr>
            <w:r>
              <w:t xml:space="preserve">        &gt; </w:t>
            </w:r>
            <w:r w:rsidRPr="009905BE">
              <w:t>user name, account, SSID, BSSID</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150" w:name="_Toc121132064"/>
      <w:r w:rsidRPr="00644C71">
        <w:t>7.</w:t>
      </w:r>
      <w:r>
        <w:t>7</w:t>
      </w:r>
      <w:r w:rsidRPr="00644C71">
        <w:t>.</w:t>
      </w:r>
      <w:r>
        <w:t>3</w:t>
      </w:r>
      <w:r w:rsidRPr="00644C71">
        <w:tab/>
        <w:t xml:space="preserve">Solution </w:t>
      </w:r>
      <w:r>
        <w:t>evaluation</w:t>
      </w:r>
      <w:bookmarkEnd w:id="150"/>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51" w:name="_Toc121132065"/>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51"/>
    </w:p>
    <w:p w14:paraId="1E4F8818" w14:textId="1961090C" w:rsidR="002036DF" w:rsidRPr="00644C71" w:rsidRDefault="002036DF" w:rsidP="002036DF">
      <w:pPr>
        <w:pStyle w:val="Heading3"/>
      </w:pPr>
      <w:bookmarkStart w:id="152" w:name="_Toc121132066"/>
      <w:r w:rsidRPr="00644C71">
        <w:t>7.</w:t>
      </w:r>
      <w:r w:rsidR="00A52C84">
        <w:t>8</w:t>
      </w:r>
      <w:r w:rsidRPr="00644C71">
        <w:t>.1</w:t>
      </w:r>
      <w:r w:rsidRPr="00644C71">
        <w:tab/>
        <w:t>Architecture enhancements</w:t>
      </w:r>
      <w:bookmarkEnd w:id="152"/>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53" w:name="_Toc121132067"/>
      <w:r w:rsidRPr="00644C71">
        <w:t>7.</w:t>
      </w:r>
      <w:r w:rsidR="00A52C84">
        <w:t>8</w:t>
      </w:r>
      <w:r w:rsidRPr="00644C71">
        <w:t>.2</w:t>
      </w:r>
      <w:r w:rsidRPr="00644C71">
        <w:tab/>
        <w:t>Solution description</w:t>
      </w:r>
      <w:bookmarkEnd w:id="153"/>
    </w:p>
    <w:p w14:paraId="0F1B827C" w14:textId="210DB4CA" w:rsidR="002036DF" w:rsidRPr="00644C71" w:rsidRDefault="002036DF" w:rsidP="002036DF">
      <w:pPr>
        <w:pStyle w:val="Heading4"/>
      </w:pPr>
      <w:bookmarkStart w:id="154" w:name="_Toc121132068"/>
      <w:r w:rsidRPr="00644C71">
        <w:t>7.</w:t>
      </w:r>
      <w:r w:rsidR="00A52C84">
        <w:t>8</w:t>
      </w:r>
      <w:r w:rsidRPr="00644C71">
        <w:t>.2.1</w:t>
      </w:r>
      <w:r w:rsidRPr="00644C71">
        <w:tab/>
        <w:t>General</w:t>
      </w:r>
      <w:bookmarkEnd w:id="154"/>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55" w:name="_Toc121132069"/>
      <w:r w:rsidRPr="00644C71">
        <w:t>7.</w:t>
      </w:r>
      <w:r w:rsidR="00A52C84">
        <w:t>8</w:t>
      </w:r>
      <w:r w:rsidRPr="00644C71">
        <w:t>.2.</w:t>
      </w:r>
      <w:r>
        <w:t>2</w:t>
      </w:r>
      <w:r w:rsidRPr="00644C71">
        <w:tab/>
      </w:r>
      <w:r>
        <w:t xml:space="preserve">Procedures of </w:t>
      </w:r>
      <w:r>
        <w:rPr>
          <w:rFonts w:eastAsia="SimSun"/>
        </w:rPr>
        <w:t>PIN server discovery</w:t>
      </w:r>
      <w:bookmarkEnd w:id="155"/>
    </w:p>
    <w:p w14:paraId="72A4C954" w14:textId="4DF6DCB7" w:rsidR="002036DF" w:rsidRPr="00644C71" w:rsidRDefault="002036DF" w:rsidP="002036DF">
      <w:pPr>
        <w:pStyle w:val="Heading5"/>
      </w:pPr>
      <w:bookmarkStart w:id="156" w:name="_Toc121132070"/>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56"/>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57" w:name="_Toc121132071"/>
      <w:r w:rsidRPr="00644C71">
        <w:t>7.</w:t>
      </w:r>
      <w:r w:rsidR="00A52C84">
        <w:t>8</w:t>
      </w:r>
      <w:r w:rsidRPr="00644C71">
        <w:t>.2.</w:t>
      </w:r>
      <w:r>
        <w:t>2.2</w:t>
      </w:r>
      <w:r w:rsidRPr="00644C71">
        <w:tab/>
      </w:r>
      <w:r>
        <w:t xml:space="preserve">Procedures of </w:t>
      </w:r>
      <w:r>
        <w:rPr>
          <w:rFonts w:eastAsia="SimSun"/>
        </w:rPr>
        <w:t>PIN server discovery via PEGC</w:t>
      </w:r>
      <w:bookmarkEnd w:id="157"/>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7" type="#_x0000_t75" style="width:388.5pt;height:177.75pt" o:ole="">
            <v:imagedata r:id="rId52" o:title=""/>
          </v:shape>
          <o:OLEObject Type="Embed" ProgID="Visio.Drawing.15" ShapeID="_x0000_i1047" DrawAspect="Content" ObjectID="_1731760591" r:id="rId53"/>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158" w:name="_Toc121132072"/>
      <w:r w:rsidRPr="000A38B3">
        <w:rPr>
          <w:rFonts w:eastAsia="DengXian"/>
        </w:rPr>
        <w:t>7.8.2.2.3</w:t>
      </w:r>
      <w:r w:rsidRPr="000A38B3">
        <w:rPr>
          <w:rFonts w:eastAsia="DengXian"/>
        </w:rPr>
        <w:tab/>
        <w:t xml:space="preserve">Procedures of </w:t>
      </w:r>
      <w:r w:rsidRPr="000A38B3">
        <w:t>PIN server discovery from PEMC</w:t>
      </w:r>
      <w:bookmarkEnd w:id="158"/>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78553D" w:rsidP="002D1E47">
      <w:pPr>
        <w:pStyle w:val="TH"/>
      </w:pPr>
      <w:r>
        <w:pict w14:anchorId="36A607BC">
          <v:shape id="_x0000_i1048" type="#_x0000_t75" style="width:237pt;height:156pt">
            <v:imagedata r:id="rId54"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59" w:name="_Hlk115778836"/>
      <w:r w:rsidRPr="000A38B3">
        <w:rPr>
          <w:rFonts w:eastAsia="DengXian"/>
        </w:rPr>
        <w:t xml:space="preserve">The PINE sends PIN server discovery request to PEMC. The requests include the </w:t>
      </w:r>
      <w:bookmarkStart w:id="160" w:name="_Hlk115778929"/>
      <w:r w:rsidRPr="000A38B3">
        <w:rPr>
          <w:rFonts w:eastAsia="DengXian"/>
        </w:rPr>
        <w:t xml:space="preserve">GPSI, MAC address, UE location. </w:t>
      </w:r>
      <w:bookmarkEnd w:id="159"/>
      <w:bookmarkEnd w:id="160"/>
    </w:p>
    <w:p w14:paraId="6BF6578D" w14:textId="3F24514F" w:rsidR="00464F77" w:rsidRDefault="000A38B3" w:rsidP="002D1E47">
      <w:pPr>
        <w:pStyle w:val="B1"/>
        <w:rPr>
          <w:rFonts w:eastAsia="SimSun"/>
          <w:lang w:val="en-US"/>
        </w:rPr>
      </w:pPr>
      <w:r w:rsidRPr="000A38B3">
        <w:t>3.</w:t>
      </w:r>
      <w:r w:rsidRPr="000A38B3">
        <w:tab/>
      </w:r>
      <w:bookmarkStart w:id="161" w:name="_Hlk115778843"/>
      <w:r w:rsidRPr="000A38B3">
        <w:t xml:space="preserve">The PEMC delivers the PIN server end point information to PIN elements or PIN client. The end point information of PIN server includes URI(s), FQDN(s), IP address(es)) of PIN server. </w:t>
      </w:r>
      <w:bookmarkEnd w:id="16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162" w:name="_Toc121132073"/>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162"/>
    </w:p>
    <w:p w14:paraId="6489A0ED" w14:textId="03BBBC0A" w:rsidR="00464F77" w:rsidRPr="00644C71" w:rsidRDefault="00464F77" w:rsidP="00464F77">
      <w:pPr>
        <w:pStyle w:val="Heading3"/>
      </w:pPr>
      <w:bookmarkStart w:id="163" w:name="_Toc121132074"/>
      <w:r w:rsidRPr="00644C71">
        <w:t>7.</w:t>
      </w:r>
      <w:r>
        <w:t>9</w:t>
      </w:r>
      <w:r w:rsidRPr="00644C71">
        <w:t>.1</w:t>
      </w:r>
      <w:r w:rsidRPr="00644C71">
        <w:tab/>
        <w:t xml:space="preserve">Architecture </w:t>
      </w:r>
      <w:r w:rsidR="0046247C" w:rsidRPr="00644C71">
        <w:t>enhancements</w:t>
      </w:r>
      <w:bookmarkEnd w:id="16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64" w:name="_Toc121132075"/>
      <w:r w:rsidRPr="00644C71">
        <w:t>7.</w:t>
      </w:r>
      <w:r>
        <w:t>9</w:t>
      </w:r>
      <w:r w:rsidRPr="00644C71">
        <w:t>.2</w:t>
      </w:r>
      <w:r w:rsidRPr="00644C71">
        <w:tab/>
        <w:t>Solution description</w:t>
      </w:r>
      <w:bookmarkEnd w:id="164"/>
    </w:p>
    <w:p w14:paraId="17831751" w14:textId="47FCAB21" w:rsidR="00464F77" w:rsidRPr="00644C71" w:rsidRDefault="00464F77" w:rsidP="00464F77">
      <w:pPr>
        <w:pStyle w:val="Heading4"/>
      </w:pPr>
      <w:bookmarkStart w:id="165" w:name="_Toc121132076"/>
      <w:r w:rsidRPr="00644C71">
        <w:t>7.</w:t>
      </w:r>
      <w:r>
        <w:t>9</w:t>
      </w:r>
      <w:r w:rsidRPr="00644C71">
        <w:t>.2.1</w:t>
      </w:r>
      <w:r w:rsidRPr="00644C71">
        <w:tab/>
        <w:t>General</w:t>
      </w:r>
      <w:bookmarkEnd w:id="16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66" w:name="_Toc121132077"/>
      <w:r w:rsidRPr="00644C71">
        <w:t>7.</w:t>
      </w:r>
      <w:r>
        <w:t>9</w:t>
      </w:r>
      <w:r w:rsidRPr="00644C71">
        <w:t>.2.2</w:t>
      </w:r>
      <w:r w:rsidRPr="00644C71">
        <w:tab/>
        <w:t>Procedure</w:t>
      </w:r>
      <w:bookmarkEnd w:id="16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67" w:name="_Toc121132078"/>
      <w:r w:rsidRPr="00644C71">
        <w:t>7.</w:t>
      </w:r>
      <w:r>
        <w:t>9</w:t>
      </w:r>
      <w:r w:rsidRPr="00644C71">
        <w:t>.2.2</w:t>
      </w:r>
      <w:r>
        <w:t>.1</w:t>
      </w:r>
      <w:r w:rsidRPr="00644C71">
        <w:tab/>
      </w:r>
      <w:r w:rsidRPr="00F477AF">
        <w:t>Functional entities</w:t>
      </w:r>
      <w:bookmarkEnd w:id="16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68" w:name="_Toc121132079"/>
      <w:r w:rsidRPr="00644C71">
        <w:t>7.</w:t>
      </w:r>
      <w:r>
        <w:t>9</w:t>
      </w:r>
      <w:r w:rsidRPr="00644C71">
        <w:t>.2.2</w:t>
      </w:r>
      <w:r>
        <w:t>.2</w:t>
      </w:r>
      <w:r w:rsidRPr="00644C71">
        <w:tab/>
      </w:r>
      <w:r>
        <w:t xml:space="preserve">Procedures of </w:t>
      </w:r>
      <w:r>
        <w:rPr>
          <w:rFonts w:eastAsia="SimSun"/>
        </w:rPr>
        <w:t>PIN Service Switch</w:t>
      </w:r>
      <w:bookmarkEnd w:id="16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9" type="#_x0000_t75" style="width:442.5pt;height:267.75pt" o:ole="">
            <v:imagedata r:id="rId55" o:title=""/>
          </v:shape>
          <o:OLEObject Type="Embed" ProgID="Visio.Drawing.15" ShapeID="_x0000_i1049" DrawAspect="Content" ObjectID="_1731760592" r:id="rId56"/>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69" w:name="_Toc121132080"/>
      <w:r w:rsidRPr="00FA08D8">
        <w:rPr>
          <w:lang w:val="en-IN"/>
        </w:rPr>
        <w:t>7.9.3</w:t>
      </w:r>
      <w:r w:rsidRPr="00FA08D8">
        <w:rPr>
          <w:lang w:val="en-IN"/>
        </w:rPr>
        <w:tab/>
        <w:t>Solution evaluation</w:t>
      </w:r>
      <w:bookmarkEnd w:id="16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70" w:name="_Toc96595278"/>
      <w:bookmarkStart w:id="171" w:name="_Toc121132081"/>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70"/>
      <w:r>
        <w:rPr>
          <w:lang w:val="en-IN"/>
        </w:rPr>
        <w:t>PINAPP role change</w:t>
      </w:r>
      <w:bookmarkEnd w:id="171"/>
    </w:p>
    <w:p w14:paraId="25575F91" w14:textId="155CFA2A" w:rsidR="002C430E" w:rsidRPr="00DE0D54" w:rsidRDefault="002C430E" w:rsidP="002C430E">
      <w:pPr>
        <w:pStyle w:val="Heading3"/>
        <w:rPr>
          <w:lang w:val="en-IN"/>
        </w:rPr>
      </w:pPr>
      <w:bookmarkStart w:id="172" w:name="_Toc96595279"/>
      <w:bookmarkStart w:id="173" w:name="_Toc121132082"/>
      <w:r w:rsidRPr="00DE0D54">
        <w:rPr>
          <w:lang w:val="en-IN"/>
        </w:rPr>
        <w:t>7.</w:t>
      </w:r>
      <w:r>
        <w:rPr>
          <w:lang w:val="en-IN"/>
        </w:rPr>
        <w:t>10</w:t>
      </w:r>
      <w:r w:rsidRPr="00DE0D54">
        <w:rPr>
          <w:lang w:val="en-IN"/>
        </w:rPr>
        <w:t>.1</w:t>
      </w:r>
      <w:r w:rsidRPr="00DE0D54">
        <w:rPr>
          <w:lang w:val="en-IN"/>
        </w:rPr>
        <w:tab/>
        <w:t>Architecture enhancements</w:t>
      </w:r>
      <w:bookmarkEnd w:id="172"/>
      <w:bookmarkEnd w:id="17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74" w:name="_Toc96595280"/>
      <w:bookmarkStart w:id="175" w:name="_Toc121132083"/>
      <w:r w:rsidRPr="00DE0D54">
        <w:rPr>
          <w:lang w:val="en-IN"/>
        </w:rPr>
        <w:t>7.</w:t>
      </w:r>
      <w:r>
        <w:rPr>
          <w:lang w:val="en-IN"/>
        </w:rPr>
        <w:t>10</w:t>
      </w:r>
      <w:r w:rsidRPr="00DE0D54">
        <w:rPr>
          <w:lang w:val="en-IN"/>
        </w:rPr>
        <w:t>.2</w:t>
      </w:r>
      <w:r w:rsidRPr="00DE0D54">
        <w:rPr>
          <w:lang w:val="en-IN"/>
        </w:rPr>
        <w:tab/>
        <w:t>Solution description</w:t>
      </w:r>
      <w:bookmarkEnd w:id="174"/>
      <w:bookmarkEnd w:id="175"/>
    </w:p>
    <w:p w14:paraId="34D48583" w14:textId="08222AA2" w:rsidR="002C430E" w:rsidRDefault="002C430E" w:rsidP="002C430E">
      <w:pPr>
        <w:pStyle w:val="Heading4"/>
        <w:rPr>
          <w:lang w:val="en-IN"/>
        </w:rPr>
      </w:pPr>
      <w:bookmarkStart w:id="176" w:name="_Toc96595281"/>
      <w:bookmarkStart w:id="177" w:name="_Toc121132084"/>
      <w:r w:rsidRPr="00DE0D54">
        <w:rPr>
          <w:lang w:val="en-IN"/>
        </w:rPr>
        <w:t>7.</w:t>
      </w:r>
      <w:r>
        <w:rPr>
          <w:lang w:val="en-IN"/>
        </w:rPr>
        <w:t>10</w:t>
      </w:r>
      <w:r w:rsidRPr="00DE0D54">
        <w:rPr>
          <w:lang w:val="en-IN"/>
        </w:rPr>
        <w:t>.2.1</w:t>
      </w:r>
      <w:r w:rsidRPr="00DE0D54">
        <w:rPr>
          <w:lang w:val="en-IN"/>
        </w:rPr>
        <w:tab/>
        <w:t>General</w:t>
      </w:r>
      <w:bookmarkEnd w:id="176"/>
      <w:bookmarkEnd w:id="17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78" w:name="_Toc82472205"/>
      <w:bookmarkStart w:id="179" w:name="_Toc82473750"/>
      <w:bookmarkStart w:id="180" w:name="_Toc82473812"/>
      <w:bookmarkStart w:id="181" w:name="_Toc96595282"/>
      <w:bookmarkStart w:id="182" w:name="_Toc121132085"/>
      <w:r w:rsidRPr="00DE0D54">
        <w:rPr>
          <w:lang w:val="en-IN"/>
        </w:rPr>
        <w:t>7.</w:t>
      </w:r>
      <w:r>
        <w:rPr>
          <w:lang w:val="en-IN"/>
        </w:rPr>
        <w:t>10</w:t>
      </w:r>
      <w:r w:rsidRPr="00DE0D54">
        <w:rPr>
          <w:lang w:val="en-IN"/>
        </w:rPr>
        <w:t>.2.2</w:t>
      </w:r>
      <w:r w:rsidRPr="00DE0D54">
        <w:rPr>
          <w:lang w:val="en-IN"/>
        </w:rPr>
        <w:tab/>
        <w:t>Procedure</w:t>
      </w:r>
      <w:bookmarkEnd w:id="178"/>
      <w:bookmarkEnd w:id="179"/>
      <w:bookmarkEnd w:id="180"/>
      <w:bookmarkEnd w:id="181"/>
      <w:bookmarkEnd w:id="182"/>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0" type="#_x0000_t75" style="width:441.75pt;height:200.25pt" o:ole="">
            <v:imagedata r:id="rId57" o:title=""/>
          </v:shape>
          <o:OLEObject Type="Embed" ProgID="Visio.Drawing.15" ShapeID="_x0000_i1050" DrawAspect="Content" ObjectID="_1731760593" r:id="rId58"/>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8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84" w:name="_Toc108369397"/>
      <w:bookmarkStart w:id="185" w:name="_Toc121132086"/>
      <w:r w:rsidRPr="00FA08D8">
        <w:rPr>
          <w:lang w:val="en-IN"/>
        </w:rPr>
        <w:t>7.</w:t>
      </w:r>
      <w:r>
        <w:rPr>
          <w:lang w:val="en-IN"/>
        </w:rPr>
        <w:t>10</w:t>
      </w:r>
      <w:r w:rsidRPr="00FA08D8">
        <w:rPr>
          <w:lang w:val="en-IN"/>
        </w:rPr>
        <w:t>.3</w:t>
      </w:r>
      <w:r w:rsidRPr="00FA08D8">
        <w:rPr>
          <w:lang w:val="en-IN"/>
        </w:rPr>
        <w:tab/>
        <w:t>Solution evaluation</w:t>
      </w:r>
      <w:bookmarkEnd w:id="184"/>
      <w:bookmarkEnd w:id="18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186" w:name="_Toc121132087"/>
      <w:bookmarkEnd w:id="183"/>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86"/>
    </w:p>
    <w:p w14:paraId="00A77864" w14:textId="3697971A" w:rsidR="00F37804" w:rsidRPr="00BA4FE4" w:rsidRDefault="00F37804" w:rsidP="002D1E47">
      <w:pPr>
        <w:pStyle w:val="Heading3"/>
      </w:pPr>
      <w:bookmarkStart w:id="187" w:name="_Toc121132088"/>
      <w:r w:rsidRPr="00BA4FE4">
        <w:t>7.</w:t>
      </w:r>
      <w:r>
        <w:t>11</w:t>
      </w:r>
      <w:r w:rsidRPr="00BA4FE4">
        <w:t>.1</w:t>
      </w:r>
      <w:r w:rsidRPr="00BA4FE4">
        <w:tab/>
        <w:t>Architecture assumptions</w:t>
      </w:r>
      <w:bookmarkEnd w:id="187"/>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188" w:name="_Toc121132089"/>
      <w:r w:rsidRPr="00350DEB">
        <w:t>7.</w:t>
      </w:r>
      <w:r>
        <w:t>11</w:t>
      </w:r>
      <w:r w:rsidRPr="00350DEB">
        <w:t>.2</w:t>
      </w:r>
      <w:r w:rsidRPr="00350DEB">
        <w:tab/>
        <w:t>Solution description</w:t>
      </w:r>
      <w:bookmarkEnd w:id="188"/>
    </w:p>
    <w:p w14:paraId="71DCEE9B" w14:textId="6CCD5A94" w:rsidR="00F37804" w:rsidRPr="00350DEB" w:rsidRDefault="00F37804" w:rsidP="002D1E47">
      <w:pPr>
        <w:pStyle w:val="Heading4"/>
      </w:pPr>
      <w:bookmarkStart w:id="189" w:name="_Toc121132090"/>
      <w:r w:rsidRPr="00350DEB">
        <w:t>7.</w:t>
      </w:r>
      <w:r>
        <w:t>11</w:t>
      </w:r>
      <w:r w:rsidRPr="00350DEB">
        <w:t>.2.1</w:t>
      </w:r>
      <w:r w:rsidRPr="00350DEB">
        <w:tab/>
        <w:t>General</w:t>
      </w:r>
      <w:bookmarkEnd w:id="189"/>
    </w:p>
    <w:p w14:paraId="43BA946A" w14:textId="77777777" w:rsidR="00F37804" w:rsidRPr="00644C71" w:rsidRDefault="00F37804" w:rsidP="00F37804"/>
    <w:bookmarkStart w:id="190" w:name="_MON_1728159390"/>
    <w:bookmarkEnd w:id="190"/>
    <w:p w14:paraId="67DC73C2" w14:textId="579B334F" w:rsidR="00F37804" w:rsidRDefault="002D1E47" w:rsidP="002D1E47">
      <w:pPr>
        <w:pStyle w:val="TH"/>
      </w:pPr>
      <w:r>
        <w:object w:dxaOrig="9026" w:dyaOrig="4363" w14:anchorId="1723E9B9">
          <v:shape id="_x0000_i1051" type="#_x0000_t75" style="width:451.5pt;height:217.5pt" o:ole="">
            <v:imagedata r:id="rId59" o:title=""/>
          </v:shape>
          <o:OLEObject Type="Embed" ProgID="Word.Document.12" ShapeID="_x0000_i1051" DrawAspect="Content" ObjectID="_1731760594" r:id="rId60">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191" w:name="_Toc121132091"/>
      <w:r w:rsidRPr="00350DEB">
        <w:t>7.</w:t>
      </w:r>
      <w:r>
        <w:t>11</w:t>
      </w:r>
      <w:r w:rsidRPr="00350DEB">
        <w:t>.2.</w:t>
      </w:r>
      <w:r>
        <w:t>2</w:t>
      </w:r>
      <w:r w:rsidRPr="00350DEB">
        <w:tab/>
      </w:r>
      <w:r>
        <w:t>Procedure of service switch internal PIN</w:t>
      </w:r>
      <w:bookmarkEnd w:id="191"/>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2" type="#_x0000_t75" style="width:513.75pt;height:273.75pt" o:ole="">
            <v:imagedata r:id="rId61" o:title=""/>
          </v:shape>
          <o:OLEObject Type="Embed" ProgID="Visio.Drawing.15" ShapeID="_x0000_i1052" DrawAspect="Content" ObjectID="_1731760595" r:id="rId62"/>
        </w:object>
      </w:r>
    </w:p>
    <w:p w14:paraId="57134514" w14:textId="23C08C58" w:rsidR="00F37804" w:rsidRPr="00503798" w:rsidRDefault="00F37804" w:rsidP="00F37804">
      <w:pPr>
        <w:pStyle w:val="TF"/>
      </w:pPr>
      <w:bookmarkStart w:id="192" w:name="_Hlk106028672"/>
      <w:r w:rsidRPr="00273FE4">
        <w:t>Figure 7.</w:t>
      </w:r>
      <w:r>
        <w:t>11</w:t>
      </w:r>
      <w:r w:rsidRPr="00273FE4">
        <w:t>.2.</w:t>
      </w:r>
      <w:r>
        <w:t>2</w:t>
      </w:r>
      <w:r w:rsidRPr="00273FE4">
        <w:t xml:space="preserve">-1: </w:t>
      </w:r>
      <w:r>
        <w:t>Service switch procedure internal PIN</w:t>
      </w:r>
    </w:p>
    <w:bookmarkEnd w:id="192"/>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93" w:name="_Toc121132092"/>
      <w:r w:rsidRPr="00644C71">
        <w:t>7.</w:t>
      </w:r>
      <w:r>
        <w:t>11</w:t>
      </w:r>
      <w:r w:rsidRPr="00644C71">
        <w:t>.3</w:t>
      </w:r>
      <w:r w:rsidRPr="00644C71">
        <w:tab/>
        <w:t>Solution evaluation</w:t>
      </w:r>
      <w:bookmarkEnd w:id="19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783CE725" w14:textId="0780363D" w:rsidR="005E4F81" w:rsidRPr="005E4F81" w:rsidRDefault="005E4F81" w:rsidP="005E4F81">
      <w:pPr>
        <w:pStyle w:val="Heading2"/>
        <w:rPr>
          <w:rFonts w:eastAsia="SimSun"/>
          <w:lang w:val="en-US"/>
        </w:rPr>
      </w:pPr>
      <w:bookmarkStart w:id="194" w:name="_Toc121132093"/>
      <w:r w:rsidRPr="005E4F81">
        <w:rPr>
          <w:rFonts w:eastAsia="SimSun"/>
          <w:lang w:val="en-US"/>
        </w:rPr>
        <w:t>7.12</w:t>
      </w:r>
      <w:r w:rsidRPr="005E4F81">
        <w:rPr>
          <w:rFonts w:eastAsia="SimSun"/>
          <w:lang w:val="en-US"/>
        </w:rPr>
        <w:tab/>
        <w:t>Solution #11: Application Server Discovery in a PIN</w:t>
      </w:r>
      <w:bookmarkEnd w:id="194"/>
    </w:p>
    <w:p w14:paraId="537C742C" w14:textId="3869661E" w:rsidR="005E4F81" w:rsidRPr="005E4F81" w:rsidRDefault="005E4F81" w:rsidP="005E4F81">
      <w:pPr>
        <w:pStyle w:val="Heading3"/>
      </w:pPr>
      <w:bookmarkStart w:id="195" w:name="_Toc121132094"/>
      <w:r w:rsidRPr="005E4F81">
        <w:t>7.12.1</w:t>
      </w:r>
      <w:r w:rsidRPr="005E4F81">
        <w:tab/>
        <w:t>Architecture enhancements</w:t>
      </w:r>
      <w:bookmarkEnd w:id="19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96" w:name="_Toc121132095"/>
      <w:r w:rsidRPr="005E4F81">
        <w:t>7.12.2</w:t>
      </w:r>
      <w:r w:rsidRPr="005E4F81">
        <w:tab/>
        <w:t>Solution description</w:t>
      </w:r>
      <w:bookmarkEnd w:id="196"/>
    </w:p>
    <w:p w14:paraId="4FF00695" w14:textId="0754E47C" w:rsidR="005E4F81" w:rsidRPr="005E4F81" w:rsidRDefault="005E4F81" w:rsidP="005E4F81">
      <w:pPr>
        <w:pStyle w:val="Heading4"/>
      </w:pPr>
      <w:bookmarkStart w:id="197" w:name="_Toc121132096"/>
      <w:r w:rsidRPr="005E4F81">
        <w:t>7.12.2.1</w:t>
      </w:r>
      <w:r w:rsidRPr="005E4F81">
        <w:tab/>
        <w:t>General</w:t>
      </w:r>
      <w:bookmarkEnd w:id="19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98" w:name="_Toc121132097"/>
      <w:r w:rsidRPr="005E4F81">
        <w:t>7.12.2.2</w:t>
      </w:r>
      <w:r w:rsidRPr="005E4F81">
        <w:tab/>
        <w:t>Procedure</w:t>
      </w:r>
      <w:bookmarkEnd w:id="19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99" w:name="_Toc121132098"/>
      <w:r w:rsidRPr="005E4F81">
        <w:lastRenderedPageBreak/>
        <w:t>7.12.2.2.1</w:t>
      </w:r>
      <w:r w:rsidRPr="005E4F81">
        <w:tab/>
        <w:t>Functional entities</w:t>
      </w:r>
      <w:bookmarkEnd w:id="19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00" w:name="_Toc121132099"/>
      <w:r w:rsidRPr="005E4F81">
        <w:t>7.12.2.2.2</w:t>
      </w:r>
      <w:r w:rsidRPr="005E4F81">
        <w:tab/>
        <w:t>Procedures of PIN Application Server Discovery</w:t>
      </w:r>
      <w:bookmarkEnd w:id="200"/>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3" type="#_x0000_t75" style="width:385.5pt;height:288.75pt" o:ole="">
            <v:imagedata r:id="rId63" o:title=""/>
          </v:shape>
          <o:OLEObject Type="Embed" ProgID="Visio.Drawing.15" ShapeID="_x0000_i1053" DrawAspect="Content" ObjectID="_1731760596" r:id="rId64"/>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lastRenderedPageBreak/>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01" w:name="_Toc121132100"/>
      <w:r w:rsidRPr="005E4F81">
        <w:t>7.12.3</w:t>
      </w:r>
      <w:r w:rsidRPr="005E4F81">
        <w:tab/>
        <w:t>Solution evaluation</w:t>
      </w:r>
      <w:bookmarkEnd w:id="20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02" w:name="_Toc121132101"/>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02"/>
    </w:p>
    <w:p w14:paraId="564A3FC6" w14:textId="7B011F60" w:rsidR="0065689D" w:rsidRPr="00DE0D54" w:rsidRDefault="0065689D" w:rsidP="0065689D">
      <w:pPr>
        <w:pStyle w:val="Heading3"/>
        <w:rPr>
          <w:lang w:val="en-IN"/>
        </w:rPr>
      </w:pPr>
      <w:bookmarkStart w:id="203" w:name="_Toc121132102"/>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0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04" w:name="_Toc121132103"/>
      <w:r w:rsidRPr="00644C71">
        <w:t>7.</w:t>
      </w:r>
      <w:r w:rsidR="00866DD8">
        <w:t>13</w:t>
      </w:r>
      <w:r w:rsidRPr="00644C71">
        <w:t>.2</w:t>
      </w:r>
      <w:r w:rsidRPr="00644C71">
        <w:tab/>
        <w:t>Solution description</w:t>
      </w:r>
      <w:bookmarkEnd w:id="204"/>
    </w:p>
    <w:p w14:paraId="49DF9204" w14:textId="2911831F" w:rsidR="0065689D" w:rsidRPr="00644C71" w:rsidRDefault="0065689D" w:rsidP="0065689D">
      <w:pPr>
        <w:pStyle w:val="Heading4"/>
      </w:pPr>
      <w:bookmarkStart w:id="205" w:name="_Toc121132104"/>
      <w:r w:rsidRPr="00644C71">
        <w:t>7.</w:t>
      </w:r>
      <w:r w:rsidR="00866DD8">
        <w:t>13</w:t>
      </w:r>
      <w:r w:rsidRPr="00644C71">
        <w:t>.2.1</w:t>
      </w:r>
      <w:r w:rsidRPr="00644C71">
        <w:tab/>
        <w:t>General</w:t>
      </w:r>
      <w:bookmarkEnd w:id="20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06" w:name="_Toc121132105"/>
      <w:r w:rsidRPr="00644C71">
        <w:lastRenderedPageBreak/>
        <w:t>7.</w:t>
      </w:r>
      <w:r w:rsidR="00866DD8">
        <w:t>13</w:t>
      </w:r>
      <w:r w:rsidRPr="00644C71">
        <w:t>.2.2</w:t>
      </w:r>
      <w:r w:rsidRPr="00644C71">
        <w:tab/>
      </w:r>
      <w:r>
        <w:t xml:space="preserve">Procedures of </w:t>
      </w:r>
      <w:r>
        <w:rPr>
          <w:rFonts w:eastAsia="SimSun"/>
        </w:rPr>
        <w:t>PEMC registration</w:t>
      </w:r>
      <w:bookmarkEnd w:id="20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4" type="#_x0000_t75" style="width:306pt;height:117pt" o:ole="">
            <v:imagedata r:id="rId65" o:title=""/>
          </v:shape>
          <o:OLEObject Type="Embed" ProgID="Visio.Drawing.15" ShapeID="_x0000_i1054" DrawAspect="Content" ObjectID="_1731760597" r:id="rId66"/>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r w:rsidR="00246F90">
        <w:rPr>
          <w:lang w:eastAsia="zh-CN"/>
        </w:rPr>
        <w:t>The registration request carries the PIN ID of the PIN for which it is intending to register as PEMC and the PIN element may indicate whether it is to be assigned with primary or secondary PEMC role.</w:t>
      </w:r>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07" w:name="_Toc121132106"/>
      <w:r w:rsidRPr="00644C71">
        <w:t>7.</w:t>
      </w:r>
      <w:r w:rsidR="00866DD8">
        <w:t>13</w:t>
      </w:r>
      <w:r w:rsidRPr="00644C71">
        <w:t>.2.</w:t>
      </w:r>
      <w:r>
        <w:t>3</w:t>
      </w:r>
      <w:r w:rsidRPr="00644C71">
        <w:tab/>
      </w:r>
      <w:r>
        <w:t xml:space="preserve">Procedures of </w:t>
      </w:r>
      <w:r>
        <w:rPr>
          <w:rFonts w:eastAsia="SimSun"/>
        </w:rPr>
        <w:t>PINE/PEGC registration</w:t>
      </w:r>
      <w:bookmarkEnd w:id="20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5" type="#_x0000_t75" style="width:330pt;height:132pt" o:ole="">
            <v:imagedata r:id="rId67" o:title=""/>
          </v:shape>
          <o:OLEObject Type="Embed" ProgID="Visio.Drawing.15" ShapeID="_x0000_i1055" DrawAspect="Content" ObjectID="_1731760598" r:id="rId68"/>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0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0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09" w:name="_Toc121132107"/>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09"/>
    </w:p>
    <w:p w14:paraId="07BD0D4D" w14:textId="6A4E93D0" w:rsidR="00FC307F" w:rsidRPr="00DE0D54" w:rsidRDefault="00FC307F" w:rsidP="00FC307F">
      <w:pPr>
        <w:pStyle w:val="Heading3"/>
        <w:rPr>
          <w:lang w:val="en-IN"/>
        </w:rPr>
      </w:pPr>
      <w:bookmarkStart w:id="210" w:name="_Toc121132108"/>
      <w:bookmarkStart w:id="211"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10"/>
    </w:p>
    <w:bookmarkEnd w:id="211"/>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12" w:name="_MON_1724482568"/>
    <w:bookmarkEnd w:id="212"/>
    <w:p w14:paraId="0180E2CB" w14:textId="291898F9" w:rsidR="00FC307F" w:rsidRDefault="0032402A" w:rsidP="00D16964">
      <w:pPr>
        <w:pStyle w:val="TH"/>
        <w:rPr>
          <w:noProof/>
        </w:rPr>
      </w:pPr>
      <w:r>
        <w:rPr>
          <w:noProof/>
        </w:rPr>
        <w:object w:dxaOrig="9026" w:dyaOrig="3511" w14:anchorId="71857CFB">
          <v:shape id="_x0000_i1056" type="#_x0000_t75" style="width:453pt;height:172.5pt" o:ole="">
            <v:imagedata r:id="rId69" o:title=""/>
          </v:shape>
          <o:OLEObject Type="Embed" ProgID="Word.Document.12" ShapeID="_x0000_i1056" DrawAspect="Content" ObjectID="_1731760599" r:id="rId70">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13" w:name="_Toc121132109"/>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1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14" w:name="_Toc121132110"/>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1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15" w:name="_Toc121132111"/>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1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216" w:name="_Toc121132112"/>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216"/>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17" w:name="_Toc121132113"/>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17"/>
    </w:p>
    <w:p w14:paraId="375912AC" w14:textId="44CA308A" w:rsidR="00A76CFB" w:rsidRPr="00DE0D54" w:rsidRDefault="00A76CFB" w:rsidP="00A76CFB">
      <w:pPr>
        <w:pStyle w:val="Heading3"/>
        <w:rPr>
          <w:lang w:val="en-IN"/>
        </w:rPr>
      </w:pPr>
      <w:bookmarkStart w:id="218" w:name="_Toc121132114"/>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18"/>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19" w:name="_Toc121132115"/>
      <w:r w:rsidRPr="00644C71">
        <w:t>7.</w:t>
      </w:r>
      <w:r w:rsidR="003262EF">
        <w:t>15</w:t>
      </w:r>
      <w:r w:rsidRPr="00644C71">
        <w:t>.2</w:t>
      </w:r>
      <w:r w:rsidRPr="00644C71">
        <w:tab/>
        <w:t>Solution description</w:t>
      </w:r>
      <w:bookmarkEnd w:id="219"/>
    </w:p>
    <w:p w14:paraId="3C2B5179" w14:textId="3FD142D7" w:rsidR="00A76CFB" w:rsidRPr="00644C71" w:rsidRDefault="00A76CFB" w:rsidP="00A76CFB">
      <w:pPr>
        <w:pStyle w:val="Heading4"/>
      </w:pPr>
      <w:bookmarkStart w:id="220" w:name="_Toc121132116"/>
      <w:r w:rsidRPr="00644C71">
        <w:t>7.</w:t>
      </w:r>
      <w:r w:rsidR="003262EF">
        <w:t>15</w:t>
      </w:r>
      <w:r w:rsidRPr="00644C71">
        <w:t>.2.1</w:t>
      </w:r>
      <w:r w:rsidRPr="00644C71">
        <w:tab/>
        <w:t>General</w:t>
      </w:r>
      <w:bookmarkEnd w:id="220"/>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rFonts w:eastAsia="DengXian"/>
          <w:lang w:eastAsia="zh-CN"/>
        </w:rPr>
      </w:pPr>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221" w:name="_Toc121132117"/>
      <w:r w:rsidRPr="00644C71">
        <w:t>7.</w:t>
      </w:r>
      <w:r w:rsidR="003262EF">
        <w:t>15</w:t>
      </w:r>
      <w:r w:rsidRPr="00644C71">
        <w:t>.2.2</w:t>
      </w:r>
      <w:r w:rsidRPr="00644C71">
        <w:tab/>
      </w:r>
      <w:r>
        <w:t xml:space="preserve">Procedures of </w:t>
      </w:r>
      <w:r>
        <w:rPr>
          <w:rFonts w:eastAsia="SimSun"/>
        </w:rPr>
        <w:t>PIN communication via 5GS</w:t>
      </w:r>
      <w:bookmarkEnd w:id="22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7" type="#_x0000_t75" style="width:443.25pt;height:237.75pt" o:ole="">
            <v:imagedata r:id="rId71" o:title=""/>
          </v:shape>
          <o:OLEObject Type="Embed" ProgID="Visio.Drawing.15" ShapeID="_x0000_i1057" DrawAspect="Content" ObjectID="_1731760600" r:id="rId72"/>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222" w:name="_Hlk111454554"/>
      <w:r>
        <w:rPr>
          <w:lang w:eastAsia="zh-CN"/>
        </w:rPr>
        <w:t>establishes direct connection with PEGC.</w:t>
      </w:r>
      <w:bookmarkEnd w:id="22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23" w:name="_Hlk111455267"/>
      <w:r>
        <w:rPr>
          <w:lang w:eastAsia="zh-CN"/>
        </w:rPr>
        <w:t>If the request is related to internet services, the DN-specific ID may be included.</w:t>
      </w:r>
      <w:bookmarkEnd w:id="22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24" w:name="_Toc121132118"/>
      <w:r w:rsidRPr="00644C71">
        <w:t>7.</w:t>
      </w:r>
      <w:r w:rsidR="00BD03BC">
        <w:t>15</w:t>
      </w:r>
      <w:r w:rsidRPr="00644C71">
        <w:t>.2.</w:t>
      </w:r>
      <w:r>
        <w:t>3</w:t>
      </w:r>
      <w:r w:rsidRPr="00644C71">
        <w:tab/>
      </w:r>
      <w:r>
        <w:t xml:space="preserve">Procedures of </w:t>
      </w:r>
      <w:r>
        <w:rPr>
          <w:rFonts w:eastAsia="SimSun"/>
        </w:rPr>
        <w:t>credential provisioning to PINE via 5GS</w:t>
      </w:r>
      <w:bookmarkEnd w:id="22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8" type="#_x0000_t75" style="width:443.25pt;height:237.75pt" o:ole="">
            <v:imagedata r:id="rId73" o:title=""/>
          </v:shape>
          <o:OLEObject Type="Embed" ProgID="Visio.Drawing.15" ShapeID="_x0000_i1058" DrawAspect="Content" ObjectID="_1731760601" r:id="rId74"/>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rFonts w:ascii="Arial" w:eastAsia="DengXian" w:hAnsi="Arial"/>
          <w:sz w:val="24"/>
        </w:rPr>
      </w:pPr>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p>
    <w:p w14:paraId="6C310C45" w14:textId="77777777" w:rsidR="00630596" w:rsidRPr="00630596" w:rsidRDefault="00630596" w:rsidP="00630596">
      <w:pPr>
        <w:rPr>
          <w:rFonts w:eastAsia="DengXian"/>
        </w:rPr>
      </w:pPr>
      <w:r w:rsidRPr="00630596">
        <w:rPr>
          <w:rFonts w:eastAsia="DengXian"/>
        </w:rPr>
        <w:t>This procedure presents a high-level overview of Solution 1.</w:t>
      </w:r>
    </w:p>
    <w:p w14:paraId="30B0AE53" w14:textId="77777777" w:rsidR="00630596" w:rsidRPr="00630596" w:rsidRDefault="00630596" w:rsidP="00630596">
      <w:pPr>
        <w:rPr>
          <w:rFonts w:eastAsia="DengXian"/>
        </w:rPr>
      </w:pPr>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p>
    <w:p w14:paraId="051C785A" w14:textId="77777777" w:rsidR="00630596" w:rsidRPr="00630596" w:rsidRDefault="00630596" w:rsidP="00630596">
      <w:pPr>
        <w:rPr>
          <w:rFonts w:eastAsia="DengXian"/>
        </w:rPr>
      </w:pPr>
      <w:r w:rsidRPr="00630596">
        <w:rPr>
          <w:rFonts w:eastAsia="DengXian"/>
        </w:rPr>
        <w:t>Pre-conditions:</w:t>
      </w:r>
    </w:p>
    <w:p w14:paraId="3041D223" w14:textId="77777777" w:rsidR="00630596" w:rsidRPr="00630596" w:rsidRDefault="00630596" w:rsidP="00630596">
      <w:pPr>
        <w:ind w:left="568" w:hanging="284"/>
        <w:rPr>
          <w:rFonts w:eastAsia="DengXian"/>
        </w:rPr>
      </w:pPr>
      <w:r w:rsidRPr="00630596">
        <w:rPr>
          <w:rFonts w:eastAsia="DengXian"/>
        </w:rPr>
        <w:t>1.</w:t>
      </w:r>
      <w:r w:rsidRPr="00630596">
        <w:rPr>
          <w:rFonts w:eastAsia="DengXian"/>
        </w:rPr>
        <w:tab/>
        <w:t>The PINE is able to connected into PEGC via password and username;</w:t>
      </w:r>
    </w:p>
    <w:p w14:paraId="68276074" w14:textId="77777777" w:rsidR="00630596" w:rsidRPr="00630596" w:rsidRDefault="00630596" w:rsidP="00630596">
      <w:pPr>
        <w:ind w:left="568" w:hanging="284"/>
        <w:rPr>
          <w:rFonts w:eastAsia="DengXian"/>
          <w:lang w:eastAsia="ko-KR"/>
        </w:rPr>
      </w:pPr>
      <w:r w:rsidRPr="00630596">
        <w:rPr>
          <w:rFonts w:eastAsia="DengXian"/>
          <w:lang w:eastAsia="ko-KR"/>
        </w:rPr>
        <w:t>2.</w:t>
      </w:r>
      <w:r w:rsidRPr="00630596">
        <w:rPr>
          <w:rFonts w:eastAsia="DengXian"/>
          <w:lang w:eastAsia="ko-KR"/>
        </w:rPr>
        <w:tab/>
        <w:t>The UE Identifier or PIN client Identifier is available for PINE;</w:t>
      </w:r>
    </w:p>
    <w:p w14:paraId="49AC36E1" w14:textId="77777777" w:rsidR="00630596" w:rsidRPr="00630596" w:rsidRDefault="00630596" w:rsidP="00630596">
      <w:pPr>
        <w:ind w:left="568" w:hanging="284"/>
        <w:rPr>
          <w:rFonts w:eastAsia="DengXian"/>
          <w:lang w:eastAsia="ko-KR"/>
        </w:rPr>
      </w:pPr>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p>
    <w:p w14:paraId="6EC22F6D" w14:textId="77777777" w:rsidR="00630596" w:rsidRPr="00630596" w:rsidRDefault="00630596" w:rsidP="00630596">
      <w:pPr>
        <w:ind w:left="568" w:hanging="284"/>
        <w:rPr>
          <w:rFonts w:eastAsia="Malgun Gothic"/>
          <w:lang w:eastAsia="ko-KR"/>
        </w:rPr>
      </w:pPr>
      <w:r w:rsidRPr="00630596">
        <w:rPr>
          <w:rFonts w:eastAsia="DengXian"/>
          <w:lang w:eastAsia="ko-KR"/>
        </w:rPr>
        <w:t>4.</w:t>
      </w:r>
      <w:r w:rsidRPr="00630596">
        <w:rPr>
          <w:rFonts w:eastAsia="DengXian"/>
          <w:lang w:eastAsia="ko-KR"/>
        </w:rPr>
        <w:tab/>
        <w:t>The PINE has the subscription that it can communicate via 5GS;</w:t>
      </w:r>
    </w:p>
    <w:p w14:paraId="2AA252B3" w14:textId="77777777" w:rsidR="00630596" w:rsidRPr="00630596" w:rsidRDefault="00630596" w:rsidP="00630596">
      <w:pPr>
        <w:ind w:left="568" w:hanging="284"/>
        <w:rPr>
          <w:rFonts w:eastAsia="DengXian"/>
          <w:lang w:eastAsia="ko-KR"/>
        </w:rPr>
      </w:pPr>
      <w:r w:rsidRPr="00630596">
        <w:rPr>
          <w:rFonts w:eastAsia="DengXian"/>
          <w:lang w:eastAsia="ko-KR"/>
        </w:rPr>
        <w:t>5.</w:t>
      </w:r>
      <w:r w:rsidRPr="00630596">
        <w:rPr>
          <w:rFonts w:eastAsia="DengXian"/>
          <w:lang w:eastAsia="ko-KR"/>
        </w:rPr>
        <w:tab/>
        <w:t>The PINE has already received the IP address of other PINE.</w:t>
      </w:r>
    </w:p>
    <w:p w14:paraId="304B584C" w14:textId="77777777" w:rsidR="00630596" w:rsidRPr="00630596" w:rsidRDefault="00630596" w:rsidP="00630596">
      <w:pPr>
        <w:ind w:left="568" w:hanging="284"/>
        <w:rPr>
          <w:rFonts w:eastAsia="Malgun Gothic"/>
          <w:lang w:eastAsia="ko-KR"/>
        </w:rPr>
      </w:pPr>
      <w:r w:rsidRPr="00630596">
        <w:rPr>
          <w:rFonts w:eastAsia="DengXian"/>
          <w:lang w:eastAsia="ko-KR"/>
        </w:rPr>
        <w:t>6.</w:t>
      </w:r>
      <w:r w:rsidRPr="00630596">
        <w:rPr>
          <w:rFonts w:eastAsia="DengXian"/>
          <w:lang w:eastAsia="ko-KR"/>
        </w:rPr>
        <w:tab/>
        <w:t>The communication between PEMC and PEGC is available.</w:t>
      </w:r>
    </w:p>
    <w:p w14:paraId="55872916" w14:textId="77777777" w:rsidR="00630596" w:rsidRPr="00630596" w:rsidRDefault="00630596" w:rsidP="00630596">
      <w:pPr>
        <w:keepLines/>
        <w:ind w:left="1135" w:hanging="851"/>
        <w:rPr>
          <w:rFonts w:eastAsia="DengXian"/>
          <w:lang w:eastAsia="zh-CN"/>
        </w:rPr>
      </w:pPr>
      <w:r w:rsidRPr="00630596">
        <w:rPr>
          <w:rFonts w:eastAsia="DengXian"/>
          <w:lang w:eastAsia="zh-CN"/>
        </w:rPr>
        <w:t>NOTE: How to PINE receive the other PINE IP address are related to the procedure in section 7.3.2.3.</w:t>
      </w:r>
    </w:p>
    <w:p w14:paraId="3D4003CA" w14:textId="77777777" w:rsidR="00630596" w:rsidRPr="00630596" w:rsidRDefault="0078553D" w:rsidP="00357B44">
      <w:pPr>
        <w:pStyle w:val="TH"/>
        <w:rPr>
          <w:rFonts w:eastAsia="DengXian"/>
          <w:lang w:eastAsia="en-GB"/>
        </w:rPr>
      </w:pPr>
      <w:bookmarkStart w:id="225" w:name="_Hlk107218640"/>
      <w:r>
        <w:rPr>
          <w:lang w:eastAsia="en-GB"/>
        </w:rPr>
        <w:pict w14:anchorId="0C226D52">
          <v:shape id="_x0000_i1059" type="#_x0000_t75" style="width:463.5pt;height:190.5pt">
            <v:imagedata r:id="rId75" o:title=""/>
          </v:shape>
        </w:pict>
      </w:r>
    </w:p>
    <w:p w14:paraId="5BDE2B35" w14:textId="77777777" w:rsidR="00630596" w:rsidRPr="00630596" w:rsidRDefault="00630596" w:rsidP="00357B44">
      <w:pPr>
        <w:pStyle w:val="TF"/>
        <w:rPr>
          <w:lang w:eastAsia="en-GB"/>
        </w:rPr>
      </w:pPr>
      <w:r w:rsidRPr="00630596">
        <w:rPr>
          <w:lang w:eastAsia="en-GB"/>
        </w:rPr>
        <w:t>Figure 7.15.2.4-1: PIN communication configuration</w:t>
      </w:r>
    </w:p>
    <w:p w14:paraId="752C6D63" w14:textId="77777777" w:rsidR="00630596" w:rsidRPr="00630596" w:rsidRDefault="00630596" w:rsidP="00630596">
      <w:pPr>
        <w:ind w:left="568" w:hanging="284"/>
        <w:rPr>
          <w:rFonts w:eastAsia="DengXian"/>
          <w:lang w:eastAsia="zh-CN"/>
        </w:rPr>
      </w:pPr>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p>
    <w:p w14:paraId="446D66B3" w14:textId="77777777" w:rsidR="00630596" w:rsidRPr="00630596" w:rsidRDefault="00630596" w:rsidP="00630596">
      <w:pPr>
        <w:ind w:left="568" w:hanging="284"/>
        <w:rPr>
          <w:rFonts w:eastAsia="DengXian"/>
          <w:lang w:eastAsia="zh-CN"/>
        </w:rPr>
      </w:pPr>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p>
    <w:p w14:paraId="3409C50F" w14:textId="77777777" w:rsidR="00630596" w:rsidRPr="00630596" w:rsidRDefault="00630596" w:rsidP="00630596">
      <w:pPr>
        <w:ind w:left="568" w:hanging="284"/>
        <w:rPr>
          <w:rFonts w:eastAsia="DengXian"/>
          <w:lang w:eastAsia="zh-CN"/>
        </w:rPr>
      </w:pPr>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p>
    <w:p w14:paraId="75D996BB" w14:textId="77777777" w:rsidR="00630596" w:rsidRPr="00630596" w:rsidRDefault="00630596" w:rsidP="00630596">
      <w:pPr>
        <w:rPr>
          <w:rFonts w:eastAsia="DengXian"/>
        </w:rPr>
      </w:pPr>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p>
    <w:bookmarkEnd w:id="225"/>
    <w:p w14:paraId="12E879D7" w14:textId="5BDC8A7C" w:rsidR="00630596" w:rsidRPr="0036494C" w:rsidRDefault="00630596" w:rsidP="0036494C">
      <w:pPr>
        <w:keepLines/>
        <w:ind w:left="1135" w:hanging="851"/>
        <w:rPr>
          <w:rFonts w:eastAsia="DengXian"/>
          <w:lang w:eastAsia="zh-CN"/>
        </w:rPr>
      </w:pPr>
      <w:r w:rsidRPr="00630596">
        <w:rPr>
          <w:rFonts w:eastAsia="DengXian"/>
          <w:lang w:eastAsia="zh-CN"/>
        </w:rPr>
        <w:t xml:space="preserve">NOTE: How to the PEGC interacts with 5GS to initiate PDU Session Modification is in SA2 scope. </w:t>
      </w:r>
    </w:p>
    <w:p w14:paraId="75BBC241" w14:textId="23E9D68B" w:rsidR="00C8740F" w:rsidRPr="00DE0D54" w:rsidRDefault="00C8740F" w:rsidP="00C8740F">
      <w:pPr>
        <w:pStyle w:val="Heading2"/>
        <w:rPr>
          <w:lang w:val="en-IN"/>
        </w:rPr>
      </w:pPr>
      <w:bookmarkStart w:id="226" w:name="_Toc108369223"/>
      <w:bookmarkStart w:id="227" w:name="_Toc121132119"/>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26"/>
      <w:r>
        <w:rPr>
          <w:rFonts w:eastAsia="SimSun"/>
        </w:rPr>
        <w:t>Service continuity</w:t>
      </w:r>
      <w:bookmarkEnd w:id="227"/>
    </w:p>
    <w:p w14:paraId="3F181C51" w14:textId="6DF84290" w:rsidR="00C8740F" w:rsidRPr="00DE0D54" w:rsidRDefault="00C8740F" w:rsidP="00C8740F">
      <w:pPr>
        <w:pStyle w:val="Heading3"/>
        <w:rPr>
          <w:lang w:val="en-IN"/>
        </w:rPr>
      </w:pPr>
      <w:bookmarkStart w:id="228" w:name="_Toc108369224"/>
      <w:bookmarkStart w:id="229" w:name="_Toc121132120"/>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28"/>
      <w:bookmarkEnd w:id="229"/>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30" w:name="_Toc108369225"/>
      <w:bookmarkStart w:id="231" w:name="_Toc121132121"/>
      <w:r w:rsidRPr="00644C71">
        <w:t>7.</w:t>
      </w:r>
      <w:r>
        <w:t>16</w:t>
      </w:r>
      <w:r w:rsidRPr="00644C71">
        <w:t>.2</w:t>
      </w:r>
      <w:r w:rsidRPr="00644C71">
        <w:tab/>
        <w:t>Solution description</w:t>
      </w:r>
      <w:bookmarkEnd w:id="230"/>
      <w:bookmarkEnd w:id="231"/>
    </w:p>
    <w:p w14:paraId="101DA045" w14:textId="1FB981A9" w:rsidR="00C8740F" w:rsidRPr="00644C71" w:rsidRDefault="00C8740F" w:rsidP="00C8740F">
      <w:pPr>
        <w:pStyle w:val="Heading4"/>
      </w:pPr>
      <w:bookmarkStart w:id="232" w:name="_Toc108369226"/>
      <w:bookmarkStart w:id="233" w:name="_Toc121132122"/>
      <w:r w:rsidRPr="00644C71">
        <w:t>7.</w:t>
      </w:r>
      <w:r>
        <w:t>16</w:t>
      </w:r>
      <w:r w:rsidRPr="00644C71">
        <w:t>.2.1</w:t>
      </w:r>
      <w:r w:rsidRPr="00644C71">
        <w:tab/>
        <w:t>General</w:t>
      </w:r>
      <w:bookmarkEnd w:id="232"/>
      <w:bookmarkEnd w:id="233"/>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34" w:name="_MON_1728161533"/>
    <w:bookmarkEnd w:id="234"/>
    <w:p w14:paraId="7117EA7B" w14:textId="6B45E933" w:rsidR="00C8740F" w:rsidRDefault="00D16964" w:rsidP="00D16964">
      <w:pPr>
        <w:pStyle w:val="TH"/>
      </w:pPr>
      <w:r>
        <w:object w:dxaOrig="9026" w:dyaOrig="3825" w14:anchorId="4C410DCE">
          <v:shape id="_x0000_i1060" type="#_x0000_t75" style="width:451.5pt;height:192.75pt" o:ole="">
            <v:imagedata r:id="rId76" o:title=""/>
          </v:shape>
          <o:OLEObject Type="Embed" ProgID="Word.Document.12" ShapeID="_x0000_i1060" DrawAspect="Content" ObjectID="_1731760602" r:id="rId77">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lastRenderedPageBreak/>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35" w:name="_Toc108369227"/>
      <w:bookmarkStart w:id="236" w:name="_Toc121132123"/>
      <w:r w:rsidRPr="00644C71">
        <w:t>7.</w:t>
      </w:r>
      <w:r>
        <w:t>16</w:t>
      </w:r>
      <w:r w:rsidRPr="00644C71">
        <w:t>.2.2</w:t>
      </w:r>
      <w:r w:rsidRPr="00644C71">
        <w:tab/>
      </w:r>
      <w:r>
        <w:t xml:space="preserve">Procedures to support </w:t>
      </w:r>
      <w:bookmarkEnd w:id="235"/>
      <w:r>
        <w:rPr>
          <w:rFonts w:eastAsia="SimSun"/>
        </w:rPr>
        <w:t>service continuity</w:t>
      </w:r>
      <w:bookmarkEnd w:id="236"/>
      <w:r>
        <w:rPr>
          <w:rFonts w:eastAsia="SimSun"/>
        </w:rPr>
        <w:t xml:space="preserve"> </w:t>
      </w:r>
    </w:p>
    <w:p w14:paraId="4C619462" w14:textId="39AA7648" w:rsidR="00C8740F" w:rsidRPr="00644C71" w:rsidRDefault="00C8740F" w:rsidP="00C8740F">
      <w:pPr>
        <w:pStyle w:val="Heading5"/>
      </w:pPr>
      <w:bookmarkStart w:id="237" w:name="_Toc108369229"/>
      <w:bookmarkStart w:id="238" w:name="_Toc121132124"/>
      <w:r w:rsidRPr="00644C71">
        <w:t>7.</w:t>
      </w:r>
      <w:r>
        <w:t>16</w:t>
      </w:r>
      <w:r w:rsidRPr="00644C71">
        <w:t>.2.</w:t>
      </w:r>
      <w:r>
        <w:t>2.1</w:t>
      </w:r>
      <w:r w:rsidRPr="00644C71">
        <w:tab/>
      </w:r>
      <w:bookmarkEnd w:id="237"/>
      <w:r>
        <w:t>PEGC relocation</w:t>
      </w:r>
      <w:bookmarkEnd w:id="238"/>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39" w:name="_Hlk114425180"/>
    <w:p w14:paraId="07FA0E37" w14:textId="77777777" w:rsidR="00C8740F" w:rsidRPr="00B50061" w:rsidRDefault="00C8740F" w:rsidP="00D16964">
      <w:pPr>
        <w:pStyle w:val="TH"/>
        <w:rPr>
          <w:i/>
        </w:rPr>
      </w:pPr>
      <w:r>
        <w:object w:dxaOrig="15651" w:dyaOrig="8901" w14:anchorId="21016D68">
          <v:shape id="_x0000_i1061" type="#_x0000_t75" style="width:488.25pt;height:278.25pt" o:ole="">
            <v:imagedata r:id="rId78" o:title=""/>
          </v:shape>
          <o:OLEObject Type="Embed" ProgID="Visio.Drawing.15" ShapeID="_x0000_i1061" DrawAspect="Content" ObjectID="_1731760603" r:id="rId79"/>
        </w:object>
      </w:r>
      <w:bookmarkEnd w:id="239"/>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40" w:name="_Toc121132125"/>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40"/>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2" type="#_x0000_t75" style="width:482.25pt;height:236.25pt" o:ole="">
            <v:imagedata r:id="rId80" o:title=""/>
          </v:shape>
          <o:OLEObject Type="Embed" ProgID="Visio.Drawing.15" ShapeID="_x0000_i1062" DrawAspect="Content" ObjectID="_1731760604" r:id="rId81"/>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rFonts w:ascii="Arial" w:eastAsia="SimSun" w:hAnsi="Arial"/>
          <w:sz w:val="32"/>
          <w:lang w:val="en-IN"/>
        </w:rPr>
      </w:pPr>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p>
    <w:p w14:paraId="11861546" w14:textId="6D35A780" w:rsidR="00BC1E17" w:rsidRPr="00BC1E17" w:rsidRDefault="00BC1E17" w:rsidP="00BC1E17">
      <w:pPr>
        <w:keepNext/>
        <w:keepLines/>
        <w:spacing w:before="120"/>
        <w:ind w:left="1134" w:hanging="1134"/>
        <w:outlineLvl w:val="2"/>
        <w:rPr>
          <w:rFonts w:ascii="Arial" w:eastAsia="SimSun" w:hAnsi="Arial"/>
          <w:sz w:val="28"/>
          <w:lang w:val="en-IN"/>
        </w:rPr>
      </w:pPr>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p>
    <w:p w14:paraId="5FEAD32D" w14:textId="77777777" w:rsidR="00BC1E17" w:rsidRPr="00BC1E17" w:rsidRDefault="00BC1E17" w:rsidP="00BC1E17">
      <w:pPr>
        <w:rPr>
          <w:rFonts w:eastAsia="SimSun"/>
          <w:lang w:eastAsia="zh-CN"/>
        </w:rPr>
      </w:pPr>
      <w:r w:rsidRPr="00BC1E17">
        <w:rPr>
          <w:rFonts w:eastAsia="SimSun"/>
          <w:lang w:eastAsia="zh-CN"/>
        </w:rPr>
        <w:t xml:space="preserve">The architecture of PIN is referred to the solution 1 in clause 7. </w:t>
      </w:r>
    </w:p>
    <w:p w14:paraId="4EB460C1" w14:textId="565B8AA4" w:rsidR="00BC1E17" w:rsidRPr="00BC1E17" w:rsidRDefault="00BC1E17" w:rsidP="00BC1E17">
      <w:pPr>
        <w:keepNext/>
        <w:keepLines/>
        <w:spacing w:before="120"/>
        <w:ind w:left="1134" w:hanging="1134"/>
        <w:outlineLvl w:val="2"/>
        <w:rPr>
          <w:rFonts w:ascii="Arial" w:eastAsia="SimSun" w:hAnsi="Arial"/>
          <w:sz w:val="28"/>
        </w:rPr>
      </w:pPr>
      <w:r w:rsidRPr="00BC1E17">
        <w:rPr>
          <w:rFonts w:ascii="Arial" w:eastAsia="SimSun" w:hAnsi="Arial"/>
          <w:sz w:val="28"/>
        </w:rPr>
        <w:lastRenderedPageBreak/>
        <w:t>7.</w:t>
      </w:r>
      <w:r w:rsidR="00012A88">
        <w:rPr>
          <w:rFonts w:ascii="Arial" w:eastAsia="SimSun" w:hAnsi="Arial"/>
          <w:sz w:val="28"/>
        </w:rPr>
        <w:t>17</w:t>
      </w:r>
      <w:r w:rsidRPr="00BC1E17">
        <w:rPr>
          <w:rFonts w:ascii="Arial" w:eastAsia="SimSun" w:hAnsi="Arial"/>
          <w:sz w:val="28"/>
        </w:rPr>
        <w:t>.2</w:t>
      </w:r>
      <w:r w:rsidRPr="00BC1E17">
        <w:rPr>
          <w:rFonts w:ascii="Arial" w:eastAsia="SimSun" w:hAnsi="Arial"/>
          <w:sz w:val="28"/>
        </w:rPr>
        <w:tab/>
        <w:t>Solution description</w:t>
      </w:r>
    </w:p>
    <w:p w14:paraId="78F0AC2B" w14:textId="4B9509D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.2.1</w:t>
      </w:r>
      <w:r w:rsidRPr="00BC1E17">
        <w:rPr>
          <w:rFonts w:ascii="Arial" w:eastAsia="SimSun" w:hAnsi="Arial"/>
          <w:sz w:val="24"/>
        </w:rPr>
        <w:tab/>
        <w:t>General</w:t>
      </w:r>
    </w:p>
    <w:p w14:paraId="4409E894" w14:textId="77777777" w:rsidR="00BC1E17" w:rsidRPr="00BC1E17" w:rsidRDefault="00BC1E17" w:rsidP="00BC1E17">
      <w:pPr>
        <w:rPr>
          <w:rFonts w:eastAsia="SimSun"/>
        </w:rPr>
      </w:pPr>
      <w:r w:rsidRPr="00BC1E17">
        <w:rPr>
          <w:rFonts w:eastAsia="SimSun"/>
        </w:rPr>
        <w:t xml:space="preserve">This solution addresses aspects of Key Issue #1. </w:t>
      </w:r>
    </w:p>
    <w:p w14:paraId="4B2C5274" w14:textId="585C3C0E" w:rsidR="00BC1E17" w:rsidRPr="00BC1E17" w:rsidRDefault="00BC1E17" w:rsidP="00BC1E17">
      <w:pPr>
        <w:rPr>
          <w:rFonts w:eastAsia="SimSun"/>
          <w:lang w:eastAsia="zh-CN"/>
        </w:rPr>
      </w:pPr>
      <w:r w:rsidRPr="00BC1E17">
        <w:rPr>
          <w:rFonts w:eastAsia="SimSun"/>
          <w:lang w:eastAsia="zh-CN"/>
        </w:rPr>
        <w:t>A PINE may need to perform the PIN registration towards the PIN server to get essential authorizations for the following PIN operations like PIN join.</w:t>
      </w:r>
    </w:p>
    <w:p w14:paraId="7E63FA10" w14:textId="77777777" w:rsidR="00BC1E17" w:rsidRPr="00BC1E17" w:rsidRDefault="00BC1E17" w:rsidP="00BC1E17">
      <w:pPr>
        <w:rPr>
          <w:rFonts w:eastAsia="SimSun"/>
          <w:lang w:eastAsia="zh-CN"/>
        </w:rPr>
      </w:pPr>
      <w:r w:rsidRPr="00BC1E17">
        <w:rPr>
          <w:rFonts w:eastAsia="SimSun"/>
          <w:lang w:eastAsia="zh-CN"/>
        </w:rPr>
        <w:t xml:space="preserve">The PINE is provisioned the PIN server address during the communication with PEMC. </w:t>
      </w:r>
    </w:p>
    <w:p w14:paraId="5C7D346B" w14:textId="123F9C5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.2.2</w:t>
      </w:r>
      <w:r w:rsidRPr="00BC1E17">
        <w:rPr>
          <w:rFonts w:ascii="Arial" w:eastAsia="SimSun" w:hAnsi="Arial"/>
          <w:sz w:val="24"/>
        </w:rPr>
        <w:tab/>
        <w:t>Procedures of PINE registration via the PEGC</w:t>
      </w:r>
    </w:p>
    <w:p w14:paraId="4A50C968" w14:textId="77777777" w:rsidR="00BC1E17" w:rsidRPr="00BC1E17" w:rsidRDefault="00BC1E17" w:rsidP="00BC1E17">
      <w:pPr>
        <w:rPr>
          <w:rFonts w:eastAsia="SimSun"/>
        </w:rPr>
      </w:pPr>
      <w:r w:rsidRPr="00BC1E17">
        <w:rPr>
          <w:rFonts w:eastAsia="SimSun"/>
        </w:rPr>
        <w:t>Pre-conditions:</w:t>
      </w:r>
    </w:p>
    <w:p w14:paraId="184B8123"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23A5D3D7" w14:textId="1785D65D"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2BBC9475" w14:textId="09180B7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.2.2-1 illustrates the PIN registration via the PEGC procedure based on request/response model.</w:t>
      </w:r>
    </w:p>
    <w:bookmarkStart w:id="241" w:name="_MON_1731488433"/>
    <w:bookmarkEnd w:id="241"/>
    <w:p w14:paraId="7C980C90" w14:textId="4CA4D627" w:rsidR="00BC1E17" w:rsidRPr="00D06EEE" w:rsidRDefault="00C5374B" w:rsidP="00D06EEE">
      <w:pPr>
        <w:pStyle w:val="TH"/>
        <w:rPr>
          <w:iCs/>
        </w:rPr>
      </w:pPr>
      <w:r>
        <w:rPr>
          <w:iCs/>
        </w:rPr>
        <w:object w:dxaOrig="9026" w:dyaOrig="4683" w14:anchorId="0256E3A2">
          <v:shape id="_x0000_i1063" type="#_x0000_t75" style="width:451.5pt;height:234pt" o:ole="">
            <v:imagedata r:id="rId82" o:title=""/>
          </v:shape>
          <o:OLEObject Type="Embed" ProgID="Word.Document.12" ShapeID="_x0000_i1063" DrawAspect="Content" ObjectID="_1731760605" r:id="rId83">
            <o:FieldCodes>\s</o:FieldCodes>
          </o:OLEObject>
        </w:object>
      </w:r>
    </w:p>
    <w:p w14:paraId="7026FC20" w14:textId="7ACE0DCC" w:rsidR="00BC1E17" w:rsidRPr="00BC1E17" w:rsidRDefault="00BC1E17" w:rsidP="00D06EEE">
      <w:pPr>
        <w:pStyle w:val="TF"/>
      </w:pPr>
      <w:r w:rsidRPr="00BC1E17">
        <w:t>Figure 7.</w:t>
      </w:r>
      <w:r w:rsidR="00012A88">
        <w:t>1</w:t>
      </w:r>
      <w:r w:rsidR="00D06EEE">
        <w:t>7</w:t>
      </w:r>
      <w:r w:rsidRPr="00BC1E17">
        <w:t>.2.2-1: PINE registration to PIN server via PEGC</w:t>
      </w:r>
    </w:p>
    <w:p w14:paraId="22A355BB" w14:textId="4BE15EEC"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r w:rsidR="00012A88" w:rsidRPr="00BC1E17">
        <w:rPr>
          <w:rFonts w:eastAsia="SimSun"/>
          <w:lang w:eastAsia="ko-KR"/>
        </w:rPr>
        <w:t>authorization</w:t>
      </w:r>
      <w:r w:rsidRPr="00BC1E17">
        <w:rPr>
          <w:rFonts w:eastAsia="SimSun"/>
          <w:lang w:eastAsia="ko-KR"/>
        </w:rPr>
        <w:t xml:space="preserve"> are included.</w:t>
      </w:r>
    </w:p>
    <w:p w14:paraId="6F1CB562"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p>
    <w:p w14:paraId="3B675142" w14:textId="77777777"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forwards the PIN registration request towards the PIN server. </w:t>
      </w:r>
    </w:p>
    <w:p w14:paraId="05A5371C" w14:textId="6140F549"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 xml:space="preserve">The PIN server performs service </w:t>
      </w:r>
      <w:r w:rsidR="00012A88" w:rsidRPr="00BC1E17">
        <w:rPr>
          <w:rFonts w:eastAsia="SimSun"/>
          <w:lang w:eastAsia="zh-CN"/>
        </w:rPr>
        <w:t>authorization</w:t>
      </w:r>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p>
    <w:p w14:paraId="2E3FD064" w14:textId="61DAD179"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 xml:space="preserve">The PINE server returns the PIN registration </w:t>
      </w:r>
      <w:r w:rsidR="00012A88" w:rsidRPr="00BC1E17">
        <w:rPr>
          <w:rFonts w:eastAsia="SimSun"/>
          <w:lang w:eastAsia="zh-CN"/>
        </w:rPr>
        <w:t>response</w:t>
      </w:r>
      <w:r w:rsidRPr="00BC1E17">
        <w:rPr>
          <w:rFonts w:eastAsia="SimSun"/>
          <w:lang w:eastAsia="zh-CN"/>
        </w:rPr>
        <w:t xml:space="preserve"> to the PEGC.</w:t>
      </w:r>
    </w:p>
    <w:p w14:paraId="612A4E0A" w14:textId="77777777" w:rsidR="00BC1E17" w:rsidRPr="00BC1E17" w:rsidRDefault="00BC1E17" w:rsidP="00BC1E17">
      <w:pPr>
        <w:ind w:left="568" w:hanging="284"/>
        <w:rPr>
          <w:rFonts w:eastAsia="SimSun"/>
          <w:lang w:eastAsia="zh-CN"/>
        </w:rPr>
      </w:pPr>
      <w:r w:rsidRPr="00BC1E17">
        <w:rPr>
          <w:rFonts w:eastAsia="SimSun"/>
          <w:lang w:eastAsia="zh-CN"/>
        </w:rPr>
        <w:t>6.</w:t>
      </w:r>
      <w:r w:rsidRPr="00BC1E17">
        <w:rPr>
          <w:rFonts w:eastAsia="SimSun"/>
          <w:lang w:eastAsia="zh-CN"/>
        </w:rPr>
        <w:tab/>
        <w:t>The PEGC forwards the PIN registration response to the PINE.</w:t>
      </w:r>
    </w:p>
    <w:p w14:paraId="2F00BAF0" w14:textId="0DE033AD"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lastRenderedPageBreak/>
        <w:t>7.</w:t>
      </w:r>
      <w:r w:rsidR="00012A88">
        <w:rPr>
          <w:rFonts w:ascii="Arial" w:eastAsia="SimSun" w:hAnsi="Arial"/>
          <w:sz w:val="24"/>
        </w:rPr>
        <w:t>17</w:t>
      </w:r>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p>
    <w:p w14:paraId="4A1052D7" w14:textId="77777777" w:rsidR="00BC1E17" w:rsidRPr="00BC1E17" w:rsidRDefault="00BC1E17" w:rsidP="00BC1E17">
      <w:pPr>
        <w:rPr>
          <w:rFonts w:eastAsia="SimSun"/>
        </w:rPr>
      </w:pPr>
      <w:r w:rsidRPr="00BC1E17">
        <w:rPr>
          <w:rFonts w:eastAsia="SimSun"/>
        </w:rPr>
        <w:t>Pre-conditions:</w:t>
      </w:r>
    </w:p>
    <w:p w14:paraId="6F46F126"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0F9E1FFD" w14:textId="326A874F"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403DF704" w14:textId="77777777" w:rsidR="00BC1E17" w:rsidRPr="00BC1E17" w:rsidRDefault="00BC1E17" w:rsidP="00BC1E17">
      <w:pPr>
        <w:ind w:left="568" w:hanging="284"/>
        <w:rPr>
          <w:rFonts w:eastAsia="SimSun"/>
          <w:lang w:eastAsia="ko-KR"/>
        </w:rPr>
      </w:pPr>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p>
    <w:p w14:paraId="243A2095" w14:textId="7C8DB43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.2.3.-1 illustrates the PINE registration during the PIN join via the PEGC procedure based on request/response model.</w:t>
      </w:r>
    </w:p>
    <w:bookmarkStart w:id="242" w:name="_MON_1731488361"/>
    <w:bookmarkEnd w:id="242"/>
    <w:p w14:paraId="6500BC95" w14:textId="26D90DA7" w:rsidR="00BC1E17" w:rsidRPr="00D06EEE" w:rsidRDefault="00C5374B" w:rsidP="00D06EEE">
      <w:pPr>
        <w:pStyle w:val="TH"/>
        <w:rPr>
          <w:iCs/>
        </w:rPr>
      </w:pPr>
      <w:r>
        <w:rPr>
          <w:iCs/>
        </w:rPr>
        <w:object w:dxaOrig="9026" w:dyaOrig="6069" w14:anchorId="399FA3BE">
          <v:shape id="_x0000_i1064" type="#_x0000_t75" style="width:451.5pt;height:303.75pt" o:ole="">
            <v:imagedata r:id="rId84" o:title=""/>
          </v:shape>
          <o:OLEObject Type="Embed" ProgID="Word.Document.12" ShapeID="_x0000_i1064" DrawAspect="Content" ObjectID="_1731760606" r:id="rId85">
            <o:FieldCodes>\s</o:FieldCodes>
          </o:OLEObject>
        </w:object>
      </w:r>
    </w:p>
    <w:p w14:paraId="684F92C4" w14:textId="3B00310B" w:rsidR="00BC1E17" w:rsidRPr="00BC1E17" w:rsidRDefault="00BC1E17" w:rsidP="00D06EEE">
      <w:pPr>
        <w:pStyle w:val="TF"/>
      </w:pPr>
      <w:r w:rsidRPr="00BC1E17">
        <w:t>Figure 7.</w:t>
      </w:r>
      <w:r w:rsidR="00012A88">
        <w:t>17</w:t>
      </w:r>
      <w:r w:rsidRPr="00BC1E17">
        <w:t>.2.3-1: PINE registration to PIN server via PEGC</w:t>
      </w:r>
    </w:p>
    <w:p w14:paraId="4FBE65F5" w14:textId="77777777"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p>
    <w:p w14:paraId="565A5267" w14:textId="261C2D1B"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For the PIN join request, the PIN ID is include</w:t>
      </w:r>
      <w:r w:rsidR="00012A88">
        <w:rPr>
          <w:rFonts w:eastAsia="SimSun"/>
          <w:lang w:eastAsia="ko-KR"/>
        </w:rPr>
        <w:t>d</w:t>
      </w:r>
      <w:r w:rsidRPr="00BC1E17">
        <w:rPr>
          <w:rFonts w:eastAsia="SimSun"/>
          <w:lang w:eastAsia="ko-KR"/>
        </w:rPr>
        <w:t>.</w:t>
      </w:r>
    </w:p>
    <w:p w14:paraId="6218108F" w14:textId="3253DC15"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 xml:space="preserve">For the PIN discovery request, the discovery criteria </w:t>
      </w:r>
      <w:r w:rsidR="00012A88" w:rsidRPr="00BC1E17">
        <w:rPr>
          <w:rFonts w:eastAsia="SimSun"/>
          <w:lang w:eastAsia="ko-KR"/>
        </w:rPr>
        <w:t>are</w:t>
      </w:r>
      <w:r w:rsidRPr="00BC1E17">
        <w:rPr>
          <w:rFonts w:eastAsia="SimSun"/>
          <w:lang w:eastAsia="ko-KR"/>
        </w:rPr>
        <w:t xml:space="preserve"> included.</w:t>
      </w:r>
    </w:p>
    <w:p w14:paraId="5040214E"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p>
    <w:p w14:paraId="474A81A1" w14:textId="1AA9714F"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r w:rsidR="00012A88" w:rsidRPr="00BC1E17">
        <w:rPr>
          <w:rFonts w:eastAsia="SimSun"/>
          <w:lang w:eastAsia="zh-CN"/>
        </w:rPr>
        <w:t>are</w:t>
      </w:r>
      <w:r w:rsidRPr="00BC1E17">
        <w:rPr>
          <w:rFonts w:eastAsia="SimSun"/>
          <w:lang w:eastAsia="zh-CN"/>
        </w:rPr>
        <w:t xml:space="preserve"> also included to instruct the PINE to perform registration. </w:t>
      </w:r>
    </w:p>
    <w:p w14:paraId="105BE498" w14:textId="7077AD0B"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r w:rsidR="00012A88">
        <w:rPr>
          <w:rFonts w:eastAsia="SimSun"/>
          <w:lang w:eastAsia="zh-CN"/>
        </w:rPr>
        <w:t>17</w:t>
      </w:r>
      <w:r w:rsidRPr="00BC1E17">
        <w:rPr>
          <w:rFonts w:eastAsia="SimSun"/>
          <w:lang w:eastAsia="zh-CN"/>
        </w:rPr>
        <w:t>.2.2.</w:t>
      </w:r>
    </w:p>
    <w:p w14:paraId="305D4C4C" w14:textId="77777777"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p>
    <w:p w14:paraId="1BC86238" w14:textId="3C39DB06" w:rsidR="00E95FB5" w:rsidRPr="00E95FB5" w:rsidRDefault="00E95FB5" w:rsidP="00E95FB5">
      <w:pPr>
        <w:keepNext/>
        <w:keepLines/>
        <w:spacing w:before="180"/>
        <w:ind w:left="1134" w:hanging="1134"/>
        <w:outlineLvl w:val="1"/>
        <w:rPr>
          <w:rFonts w:ascii="Arial" w:eastAsia="SimSun" w:hAnsi="Arial"/>
          <w:sz w:val="32"/>
          <w:lang w:val="en-US"/>
        </w:rPr>
      </w:pPr>
      <w:r w:rsidRPr="00E95FB5">
        <w:rPr>
          <w:rFonts w:ascii="Arial" w:eastAsia="SimSun" w:hAnsi="Arial"/>
          <w:sz w:val="32"/>
          <w:lang w:val="en-US"/>
        </w:rPr>
        <w:lastRenderedPageBreak/>
        <w:t>7.18</w:t>
      </w:r>
      <w:r w:rsidRPr="00E95FB5">
        <w:rPr>
          <w:rFonts w:ascii="Arial" w:eastAsia="SimSun" w:hAnsi="Arial"/>
          <w:sz w:val="32"/>
          <w:lang w:val="en-US"/>
        </w:rPr>
        <w:tab/>
        <w:t>Solution #17: Service Continuity in a PIN</w:t>
      </w:r>
    </w:p>
    <w:p w14:paraId="716CBE41" w14:textId="528D940E"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.1</w:t>
      </w:r>
      <w:r w:rsidRPr="00E95FB5">
        <w:rPr>
          <w:rFonts w:ascii="Arial" w:eastAsia="DengXian" w:hAnsi="Arial"/>
          <w:sz w:val="28"/>
        </w:rPr>
        <w:tab/>
        <w:t>Architecture enhancements</w:t>
      </w:r>
    </w:p>
    <w:p w14:paraId="73CBC17D" w14:textId="77777777" w:rsidR="00E95FB5" w:rsidRPr="00E95FB5" w:rsidRDefault="00E95FB5" w:rsidP="00E95FB5">
      <w:pPr>
        <w:rPr>
          <w:rFonts w:eastAsia="DengXian"/>
        </w:rPr>
      </w:pPr>
      <w:r w:rsidRPr="00E95FB5">
        <w:rPr>
          <w:rFonts w:eastAsia="DengXian"/>
          <w:lang w:eastAsia="ko-KR"/>
        </w:rPr>
        <w:t>None.</w:t>
      </w:r>
    </w:p>
    <w:p w14:paraId="6ACADE9B" w14:textId="3DF0A3E7"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.2</w:t>
      </w:r>
      <w:r w:rsidRPr="00E95FB5">
        <w:rPr>
          <w:rFonts w:ascii="Arial" w:eastAsia="DengXian" w:hAnsi="Arial"/>
          <w:sz w:val="28"/>
        </w:rPr>
        <w:tab/>
        <w:t>Solution description</w:t>
      </w:r>
    </w:p>
    <w:p w14:paraId="03CAC671" w14:textId="0068D800"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.2.1</w:t>
      </w:r>
      <w:r w:rsidRPr="00E95FB5">
        <w:rPr>
          <w:rFonts w:ascii="Arial" w:eastAsia="DengXian" w:hAnsi="Arial"/>
          <w:sz w:val="24"/>
        </w:rPr>
        <w:tab/>
        <w:t>General</w:t>
      </w:r>
    </w:p>
    <w:p w14:paraId="152B8058" w14:textId="77777777" w:rsidR="00E95FB5" w:rsidRPr="00E95FB5" w:rsidRDefault="00E95FB5" w:rsidP="00E95FB5">
      <w:pPr>
        <w:rPr>
          <w:rFonts w:eastAsia="DengXian"/>
        </w:rPr>
      </w:pPr>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p>
    <w:p w14:paraId="40E778A6" w14:textId="1ED5C293"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p>
    <w:p w14:paraId="0B0C597E" w14:textId="5F8EAE48" w:rsidR="00E95FB5" w:rsidRPr="00E95FB5" w:rsidRDefault="00357B44" w:rsidP="00357B44">
      <w:pPr>
        <w:pStyle w:val="B1"/>
        <w:rPr>
          <w:lang w:eastAsia="zh-CN"/>
        </w:rPr>
      </w:pPr>
      <w:r>
        <w:rPr>
          <w:lang w:eastAsia="zh-CN"/>
        </w:rPr>
        <w:t>-</w:t>
      </w:r>
      <w:r>
        <w:rPr>
          <w:lang w:eastAsia="zh-CN"/>
        </w:rPr>
        <w:tab/>
      </w:r>
      <w:r w:rsidR="00E95FB5" w:rsidRPr="00E95FB5">
        <w:rPr>
          <w:lang w:eastAsia="zh-CN"/>
        </w:rPr>
        <w:t>The subscription can be authorized by PIN server and provide a service continuity policy to the PINE. PIN server is assumed to be the main trusted entity to authorize the subscription request coming from PINE.</w:t>
      </w:r>
    </w:p>
    <w:p w14:paraId="73D1DA70" w14:textId="67F70E76"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 server informs the PEMC about allowed UE and applications which can be supported with service continuity feature.</w:t>
      </w:r>
    </w:p>
    <w:p w14:paraId="54B5E635" w14:textId="40F9459E"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p>
    <w:p w14:paraId="614D7244" w14:textId="72EEA1F7"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also report about lost service to PEMC and about the available PEGCs in the PINE’s proximity. The PINE reports those PEGCs, which it can reach.</w:t>
      </w:r>
    </w:p>
    <w:p w14:paraId="732593EF" w14:textId="7671A78B"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a PEGC for service continuity and informs the PIN Server about the new PEGC.</w:t>
      </w:r>
    </w:p>
    <w:p w14:paraId="03A933FC" w14:textId="77777777" w:rsidR="00E95FB5" w:rsidRPr="0036494C" w:rsidRDefault="00E95FB5" w:rsidP="00E95FB5">
      <w:pPr>
        <w:ind w:left="567" w:hanging="283"/>
        <w:rPr>
          <w:rFonts w:eastAsia="DengXian"/>
          <w:color w:val="000000" w:themeColor="text1"/>
          <w:lang w:val="en-US" w:eastAsia="zh-CN"/>
        </w:rPr>
      </w:pPr>
      <w:r w:rsidRPr="0036494C">
        <w:rPr>
          <w:rFonts w:eastAsia="DengXian"/>
          <w:color w:val="000000" w:themeColor="text1"/>
          <w:lang w:val="en-US" w:eastAsia="zh-CN"/>
        </w:rPr>
        <w:t>-</w:t>
      </w:r>
      <w:r w:rsidRPr="0036494C">
        <w:rPr>
          <w:rFonts w:eastAsia="DengXian"/>
          <w:color w:val="000000" w:themeColor="text1"/>
          <w:lang w:val="en-US" w:eastAsia="zh-CN"/>
        </w:rPr>
        <w:tab/>
        <w:t xml:space="preserve">The PIN Server can expose standard APIs, to expose service continuity information to the AS. </w:t>
      </w:r>
      <w:r w:rsidRPr="0036494C">
        <w:rPr>
          <w:rFonts w:eastAsia="DengXian"/>
          <w:color w:val="000000" w:themeColor="text1"/>
        </w:rPr>
        <w:t>The application layer can have mechanisms to deal with service disruptions independent of any communication path changes (e.g. TCP operations), but the exposed APIs can assist the application layer to implement its own mechanism.</w:t>
      </w:r>
    </w:p>
    <w:p w14:paraId="0D3BFD47" w14:textId="77777777" w:rsidR="00E95FB5" w:rsidRPr="00E95FB5" w:rsidRDefault="00E95FB5" w:rsidP="00E95FB5">
      <w:pPr>
        <w:keepLines/>
        <w:ind w:left="1135" w:hanging="851"/>
        <w:rPr>
          <w:rFonts w:eastAsia="DengXian"/>
          <w:lang w:val="en-US" w:eastAsia="zh-CN"/>
        </w:rPr>
      </w:pPr>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p>
    <w:p w14:paraId="51703F25" w14:textId="32CFBE4D"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w:t>
      </w:r>
      <w:r w:rsidRPr="00E95FB5">
        <w:rPr>
          <w:rFonts w:ascii="Arial" w:eastAsia="DengXian" w:hAnsi="Arial"/>
          <w:sz w:val="24"/>
        </w:rPr>
        <w:tab/>
        <w:t>Procedure</w:t>
      </w:r>
    </w:p>
    <w:p w14:paraId="5A334AAD" w14:textId="6AE974C5" w:rsidR="00E95FB5" w:rsidRPr="00E95FB5" w:rsidRDefault="00E95FB5" w:rsidP="00E95FB5">
      <w:pPr>
        <w:rPr>
          <w:rFonts w:eastAsia="DengXian"/>
        </w:rPr>
      </w:pPr>
      <w:r w:rsidRPr="00E95FB5">
        <w:rPr>
          <w:rFonts w:eastAsia="DengXian"/>
        </w:rPr>
        <w:t>This section provides details of Solution #17.</w:t>
      </w:r>
    </w:p>
    <w:p w14:paraId="7CC4BFB0" w14:textId="05688F88"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.2.2.1</w:t>
      </w:r>
      <w:r w:rsidRPr="00E95FB5">
        <w:rPr>
          <w:rFonts w:ascii="Arial" w:eastAsia="DengXian" w:hAnsi="Arial"/>
          <w:sz w:val="24"/>
        </w:rPr>
        <w:tab/>
        <w:t>Functional entities</w:t>
      </w:r>
    </w:p>
    <w:p w14:paraId="22FAB1E9"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p>
    <w:p w14:paraId="0687EB93" w14:textId="77777777" w:rsidR="00E95FB5" w:rsidRPr="00E95FB5" w:rsidRDefault="00E95FB5" w:rsidP="00E95FB5">
      <w:pPr>
        <w:rPr>
          <w:rFonts w:eastAsia="DengXian"/>
          <w:lang w:eastAsia="zh-CN"/>
        </w:rPr>
      </w:pPr>
      <w:r w:rsidRPr="00E95FB5">
        <w:rPr>
          <w:rFonts w:eastAsia="DengXian"/>
          <w:lang w:eastAsia="zh-CN"/>
        </w:rPr>
        <w:t>PIN Management Client (PEMC Client): A PINAPP in PEMC, configures the PEGC and PINE for service continuity. Informs PIN server about updates related to service continuity.</w:t>
      </w:r>
    </w:p>
    <w:p w14:paraId="27651529" w14:textId="77777777" w:rsidR="00E95FB5" w:rsidRPr="00E95FB5" w:rsidRDefault="00E95FB5" w:rsidP="00E95FB5">
      <w:pPr>
        <w:rPr>
          <w:rFonts w:eastAsia="DengXian"/>
          <w:lang w:eastAsia="zh-CN"/>
        </w:rPr>
      </w:pPr>
      <w:r w:rsidRPr="00E95FB5">
        <w:rPr>
          <w:rFonts w:eastAsia="DengXian"/>
          <w:lang w:eastAsia="zh-CN"/>
        </w:rPr>
        <w:t>PIN Gateway Client (PEGC Client): A PINAPP in PEGC, obtains configuration from PEMC and executes service continuity procedure.</w:t>
      </w:r>
    </w:p>
    <w:p w14:paraId="6BE9868E"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243" w:name="_Hlk111118962"/>
      <w:r w:rsidRPr="00E95FB5">
        <w:rPr>
          <w:rFonts w:eastAsia="DengXian"/>
          <w:lang w:eastAsia="zh-CN"/>
        </w:rPr>
        <w:t xml:space="preserve"> </w:t>
      </w:r>
      <w:bookmarkStart w:id="244" w:name="_Hlk119450406"/>
      <w:r w:rsidRPr="00E95FB5">
        <w:rPr>
          <w:rFonts w:eastAsia="DengXian"/>
          <w:lang w:eastAsia="zh-CN"/>
        </w:rPr>
        <w:t>It can expose service continuity information to external entities through APIs.</w:t>
      </w:r>
      <w:bookmarkEnd w:id="244"/>
    </w:p>
    <w:p w14:paraId="78DBEC6B" w14:textId="04BA49F7" w:rsidR="00E95FB5" w:rsidRPr="00E95FB5" w:rsidRDefault="00E95FB5" w:rsidP="00E95FB5">
      <w:pPr>
        <w:keepNext/>
        <w:keepLines/>
        <w:spacing w:before="120"/>
        <w:ind w:left="1418" w:hanging="1418"/>
        <w:outlineLvl w:val="3"/>
        <w:rPr>
          <w:rFonts w:ascii="Arial" w:eastAsia="DengXian" w:hAnsi="Arial"/>
          <w:sz w:val="24"/>
        </w:rPr>
      </w:pPr>
      <w:bookmarkStart w:id="245" w:name="_Hlk119485539"/>
      <w:r w:rsidRPr="00E95FB5">
        <w:rPr>
          <w:rFonts w:ascii="Arial" w:eastAsia="DengXian" w:hAnsi="Arial"/>
          <w:sz w:val="24"/>
        </w:rPr>
        <w:lastRenderedPageBreak/>
        <w:t>7.</w:t>
      </w:r>
      <w:r>
        <w:rPr>
          <w:rFonts w:ascii="Arial" w:eastAsia="DengXian" w:hAnsi="Arial"/>
          <w:sz w:val="24"/>
        </w:rPr>
        <w:t>18</w:t>
      </w:r>
      <w:r w:rsidRPr="00E95FB5">
        <w:rPr>
          <w:rFonts w:ascii="Arial" w:eastAsia="DengXian" w:hAnsi="Arial"/>
          <w:sz w:val="24"/>
        </w:rPr>
        <w:t>.2.2.2</w:t>
      </w:r>
      <w:bookmarkEnd w:id="245"/>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p>
    <w:p w14:paraId="2809C85F" w14:textId="138BAFB2"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.2.2.2-1 illustrates a service continuity procedure for scenario 1, based on request/response model.</w:t>
      </w:r>
    </w:p>
    <w:p w14:paraId="584962DA" w14:textId="77777777" w:rsidR="00E95FB5" w:rsidRPr="00E95FB5" w:rsidRDefault="0078553D" w:rsidP="00357B44">
      <w:pPr>
        <w:pStyle w:val="TH"/>
      </w:pPr>
      <w:r>
        <w:pict w14:anchorId="39966B61">
          <v:shape id="_x0000_i1065" type="#_x0000_t75" style="width:381.75pt;height:451.5pt">
            <v:imagedata r:id="rId86" o:title=""/>
          </v:shape>
        </w:pict>
      </w:r>
    </w:p>
    <w:p w14:paraId="12621FC9" w14:textId="5A7084BC" w:rsidR="00E95FB5" w:rsidRPr="00E95FB5" w:rsidRDefault="00E95FB5" w:rsidP="00357B44">
      <w:pPr>
        <w:pStyle w:val="TF"/>
        <w:rPr>
          <w:lang w:val="en-US"/>
        </w:rPr>
      </w:pPr>
      <w:r w:rsidRPr="00E95FB5">
        <w:rPr>
          <w:lang w:val="en-US"/>
        </w:rPr>
        <w:t>Figure 7.18.2.2.2-1: PIN Service Continuity when the PINE is connected via PEGC</w:t>
      </w:r>
    </w:p>
    <w:p w14:paraId="596A2CA6" w14:textId="77777777" w:rsidR="00E95FB5" w:rsidRPr="00E95FB5" w:rsidRDefault="00E95FB5" w:rsidP="00E95FB5">
      <w:pPr>
        <w:rPr>
          <w:rFonts w:eastAsia="DengXian"/>
          <w:lang w:val="en-US"/>
        </w:rPr>
      </w:pPr>
      <w:r w:rsidRPr="00E95FB5">
        <w:rPr>
          <w:rFonts w:eastAsia="DengXian"/>
          <w:lang w:val="en-US"/>
        </w:rPr>
        <w:t>Pre-conditions:</w:t>
      </w:r>
    </w:p>
    <w:p w14:paraId="593FB2D8"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More than one PEGC is serving the PIN.</w:t>
      </w:r>
    </w:p>
    <w:p w14:paraId="7BBD00C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1CD4ADB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either pre-configured or has discovered the address (e.g. IP address, FQDN, URI) of the PEMC Client, PIN server.</w:t>
      </w:r>
    </w:p>
    <w:p w14:paraId="2619E97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4B1EC18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75F3AB43"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expose service continuity information to external entities such as identification of a service and any changes to the end points of the service.</w:t>
      </w:r>
    </w:p>
    <w:p w14:paraId="1FFE2B45" w14:textId="57E9E910" w:rsidR="00E95FB5" w:rsidRPr="00E95FB5" w:rsidRDefault="00357B44" w:rsidP="00357B44">
      <w:pPr>
        <w:pStyle w:val="B1"/>
      </w:pPr>
      <w:r>
        <w:lastRenderedPageBreak/>
        <w:t>1.</w:t>
      </w:r>
      <w:r>
        <w:tab/>
      </w:r>
      <w:r w:rsidR="00E95FB5" w:rsidRPr="00E95FB5">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p>
    <w:p w14:paraId="74CEA857" w14:textId="77777777" w:rsidR="00E95FB5" w:rsidRPr="00E95FB5" w:rsidRDefault="00E95FB5" w:rsidP="00E95FB5">
      <w:pPr>
        <w:ind w:left="567"/>
        <w:rPr>
          <w:rFonts w:eastAsia="DengXian"/>
        </w:rPr>
      </w:pPr>
      <w:r w:rsidRPr="00E95FB5">
        <w:rPr>
          <w:rFonts w:eastAsia="DengXian"/>
        </w:rPr>
        <w:t>The PIN Server authorizes the subscription request, and provides PEMC Client with policy information about service continuity for the PINE.</w:t>
      </w:r>
    </w:p>
    <w:p w14:paraId="371D0D3D" w14:textId="77777777" w:rsidR="00E95FB5" w:rsidRPr="00E95FB5" w:rsidRDefault="00E95FB5" w:rsidP="00E95FB5">
      <w:pPr>
        <w:ind w:left="567"/>
        <w:rPr>
          <w:rFonts w:eastAsia="DengXian"/>
        </w:rPr>
      </w:pPr>
      <w:r w:rsidRPr="00E95FB5">
        <w:rPr>
          <w:rFonts w:eastAsia="DengXian"/>
        </w:rPr>
        <w:t>The PEMC configures PEGC for service continuity procedure by providing PEID, Service ID.</w:t>
      </w:r>
    </w:p>
    <w:p w14:paraId="7091ABE8" w14:textId="77777777" w:rsidR="00E95FB5" w:rsidRPr="00E95FB5" w:rsidRDefault="00E95FB5" w:rsidP="00E95FB5">
      <w:pPr>
        <w:ind w:left="567"/>
        <w:rPr>
          <w:rFonts w:eastAsia="DengXian"/>
        </w:rPr>
      </w:pPr>
      <w:r w:rsidRPr="00E95FB5">
        <w:rPr>
          <w:rFonts w:eastAsia="DengXian"/>
        </w:rPr>
        <w:t>The PEMC client informs the PINE if service continuity for the requested services is allowed or not.</w:t>
      </w:r>
    </w:p>
    <w:p w14:paraId="1F7CDFD0" w14:textId="7D1D255E" w:rsidR="00E95FB5" w:rsidRPr="00E95FB5" w:rsidRDefault="00357B44" w:rsidP="00357B44">
      <w:pPr>
        <w:pStyle w:val="B1"/>
      </w:pPr>
      <w:r>
        <w:t>2.</w:t>
      </w:r>
      <w:r>
        <w:tab/>
      </w:r>
      <w:r w:rsidR="00E95FB5" w:rsidRPr="00E95FB5">
        <w:t>The PINE moves and loses contact with the PEGC. The loss of connectivity with the PINE can trigger service continuity procedure in the PEGC based on PEID and Service ID.</w:t>
      </w:r>
    </w:p>
    <w:p w14:paraId="14A30435" w14:textId="4266485A" w:rsidR="00E95FB5" w:rsidRPr="00E95FB5" w:rsidRDefault="00357B44" w:rsidP="00357B44">
      <w:pPr>
        <w:pStyle w:val="B1"/>
      </w:pPr>
      <w:r>
        <w:t>3.</w:t>
      </w:r>
      <w:r>
        <w:tab/>
      </w:r>
      <w:r w:rsidR="00E95FB5" w:rsidRPr="00E95FB5">
        <w:t>The PEGC Client informs the PEMC Client about the service discontinuity of the PINE by sending an “Activate service continuity” message, which includes PEID, Service ID. As an alternative PINE can also inform PEMC to activate the service continuity procedure.</w:t>
      </w:r>
    </w:p>
    <w:p w14:paraId="4CE53055" w14:textId="683A7B59" w:rsidR="00E95FB5" w:rsidRPr="00E95FB5" w:rsidRDefault="00357B44" w:rsidP="00357B44">
      <w:pPr>
        <w:pStyle w:val="B1"/>
      </w:pPr>
      <w:r>
        <w:t>4.</w:t>
      </w:r>
      <w:r>
        <w:tab/>
      </w:r>
      <w:r w:rsidR="00E95FB5" w:rsidRPr="00E95FB5">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p>
    <w:p w14:paraId="0F7C06DF" w14:textId="0940FA5F" w:rsidR="00E95FB5" w:rsidRPr="00E95FB5" w:rsidRDefault="00357B44" w:rsidP="00357B44">
      <w:pPr>
        <w:pStyle w:val="B1"/>
      </w:pPr>
      <w:r>
        <w:t>5.</w:t>
      </w:r>
      <w:r>
        <w:tab/>
      </w:r>
      <w:r w:rsidR="00E95FB5" w:rsidRPr="00E95FB5">
        <w:t>The PIN server updates information about the service continuity such as identification of the service, involved PINEs and service continuity status to an external AS.</w:t>
      </w:r>
    </w:p>
    <w:p w14:paraId="24205242" w14:textId="524CC088" w:rsidR="00E95FB5" w:rsidRPr="00E95FB5" w:rsidRDefault="00357B44" w:rsidP="00357B44">
      <w:pPr>
        <w:pStyle w:val="B1"/>
      </w:pPr>
      <w:r>
        <w:t>6.</w:t>
      </w:r>
      <w:r>
        <w:tab/>
      </w:r>
      <w:r w:rsidR="00E95FB5" w:rsidRPr="00E95FB5">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p>
    <w:p w14:paraId="07007F21" w14:textId="548D0F89" w:rsidR="00E95FB5" w:rsidRPr="00E95FB5" w:rsidRDefault="00357B44" w:rsidP="00357B44">
      <w:pPr>
        <w:pStyle w:val="B1"/>
      </w:pPr>
      <w:r>
        <w:t>7.</w:t>
      </w:r>
      <w:r>
        <w:tab/>
      </w:r>
      <w:r w:rsidR="00E95FB5" w:rsidRPr="00E95FB5">
        <w:t>The PEMC client determines, based on PEID, Service continuity policy, that the new PEGC can be configured to handle service continuity for the PINE. The PEMC Client sends a “Configure new PEGC” message to configure the PEGC with:</w:t>
      </w:r>
    </w:p>
    <w:p w14:paraId="3919BD9A" w14:textId="77777777" w:rsidR="00E95FB5" w:rsidRPr="00E95FB5" w:rsidRDefault="00E95FB5" w:rsidP="00E95FB5">
      <w:pPr>
        <w:ind w:left="567"/>
        <w:rPr>
          <w:rFonts w:eastAsia="DengXian"/>
        </w:rPr>
      </w:pPr>
      <w:r w:rsidRPr="00E95FB5">
        <w:rPr>
          <w:rFonts w:eastAsia="DengXian"/>
        </w:rPr>
        <w:t>a)</w:t>
      </w:r>
      <w:r w:rsidRPr="00E95FB5">
        <w:rPr>
          <w:rFonts w:eastAsia="DengXian"/>
        </w:rPr>
        <w:tab/>
        <w:t>Session ID;</w:t>
      </w:r>
    </w:p>
    <w:p w14:paraId="2B8B81A8"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destination PINE information, which is a list of PEID, IP address, Port number or URL; and</w:t>
      </w:r>
    </w:p>
    <w:p w14:paraId="21F9D32A" w14:textId="77777777" w:rsidR="00E95FB5" w:rsidRPr="00E95FB5" w:rsidRDefault="00E95FB5" w:rsidP="00E95FB5">
      <w:pPr>
        <w:ind w:left="851" w:hanging="284"/>
        <w:rPr>
          <w:rFonts w:eastAsia="DengXian"/>
        </w:rPr>
      </w:pPr>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p>
    <w:p w14:paraId="0826B087" w14:textId="77777777" w:rsidR="00E95FB5" w:rsidRPr="00E95FB5" w:rsidRDefault="00E95FB5" w:rsidP="00E95FB5">
      <w:pPr>
        <w:ind w:left="568" w:hanging="284"/>
        <w:rPr>
          <w:rFonts w:eastAsia="DengXian"/>
        </w:rPr>
      </w:pPr>
      <w:r w:rsidRPr="00E95FB5">
        <w:rPr>
          <w:rFonts w:eastAsia="DengXian"/>
        </w:rPr>
        <w:tab/>
        <w:t>PEMC also collects the PEGC IP address and PEGC port-number, in the response message.</w:t>
      </w:r>
    </w:p>
    <w:p w14:paraId="4F4EDC58" w14:textId="7669899D" w:rsidR="00E95FB5" w:rsidRPr="00E95FB5" w:rsidRDefault="00357B44" w:rsidP="00357B44">
      <w:pPr>
        <w:pStyle w:val="B1"/>
      </w:pPr>
      <w:r>
        <w:t>8.</w:t>
      </w:r>
      <w:r>
        <w:tab/>
      </w:r>
      <w:r w:rsidR="00E95FB5" w:rsidRPr="00E95FB5">
        <w:t>The PIN Management Client sends an “Update Service continuity information” to the PIN server, to indicate that configuration of PEGC and PINE has happened successfully, and the service can be resumed, with information such as:</w:t>
      </w:r>
    </w:p>
    <w:p w14:paraId="1F6809BE" w14:textId="6B64AFCD" w:rsidR="00E95FB5" w:rsidRPr="00E95FB5" w:rsidRDefault="00D32F95" w:rsidP="00D32F95">
      <w:pPr>
        <w:pStyle w:val="B2"/>
      </w:pPr>
      <w:r>
        <w:t>a)</w:t>
      </w:r>
      <w:r>
        <w:tab/>
      </w:r>
      <w:r w:rsidR="00E95FB5" w:rsidRPr="00E95FB5">
        <w:t>Service ID: Service to be resumed;</w:t>
      </w:r>
    </w:p>
    <w:p w14:paraId="754A7578" w14:textId="323761E3" w:rsidR="00E95FB5" w:rsidRPr="00E95FB5" w:rsidRDefault="00D32F95" w:rsidP="00D32F95">
      <w:pPr>
        <w:pStyle w:val="B2"/>
        <w:rPr>
          <w:lang w:val="en-US"/>
        </w:rPr>
      </w:pPr>
      <w:r>
        <w:rPr>
          <w:lang w:val="en-US"/>
        </w:rPr>
        <w:t>b)</w:t>
      </w:r>
      <w:r>
        <w:rPr>
          <w:lang w:val="en-US"/>
        </w:rPr>
        <w:tab/>
      </w:r>
      <w:r w:rsidR="00E95FB5" w:rsidRPr="00E95FB5">
        <w:rPr>
          <w:lang w:val="en-US"/>
        </w:rPr>
        <w:t>Application Server ID: Identifies the Application Server, which was providing service;</w:t>
      </w:r>
    </w:p>
    <w:p w14:paraId="44896651" w14:textId="0541776D" w:rsidR="00E95FB5" w:rsidRPr="00E95FB5" w:rsidRDefault="00D32F95" w:rsidP="00D32F95">
      <w:pPr>
        <w:pStyle w:val="B2"/>
      </w:pPr>
      <w:r>
        <w:t>c)</w:t>
      </w:r>
      <w:r>
        <w:tab/>
      </w:r>
      <w:r w:rsidR="00E95FB5" w:rsidRPr="00E95FB5">
        <w:t>Terminating PEGC ID;</w:t>
      </w:r>
    </w:p>
    <w:p w14:paraId="662716A7" w14:textId="76A81ED1" w:rsidR="00E95FB5" w:rsidRPr="00E95FB5" w:rsidRDefault="00D32F95" w:rsidP="00D32F95">
      <w:pPr>
        <w:pStyle w:val="B2"/>
      </w:pPr>
      <w:r>
        <w:t>d)</w:t>
      </w:r>
      <w:r>
        <w:tab/>
      </w:r>
      <w:r w:rsidR="00E95FB5" w:rsidRPr="00E95FB5">
        <w:t>Terminating PEGC reachability information, such as IP address, port number, URL etc.; and</w:t>
      </w:r>
    </w:p>
    <w:p w14:paraId="049CEDB9" w14:textId="61427215" w:rsidR="00E95FB5" w:rsidRPr="00E95FB5" w:rsidRDefault="00D32F95" w:rsidP="00D32F95">
      <w:pPr>
        <w:pStyle w:val="B2"/>
      </w:pPr>
      <w:r>
        <w:t>e)</w:t>
      </w:r>
      <w:r w:rsidR="00E95FB5" w:rsidRPr="00E95FB5">
        <w:t>Terminating Destination PINE reachability information, such as IP address, port number, URL etc.</w:t>
      </w:r>
    </w:p>
    <w:p w14:paraId="135878A6" w14:textId="1A93960D" w:rsidR="00E95FB5" w:rsidRPr="00E95FB5" w:rsidRDefault="00357B44" w:rsidP="00357B44">
      <w:pPr>
        <w:pStyle w:val="B1"/>
      </w:pPr>
      <w:bookmarkStart w:id="246" w:name="_Hlk112250746"/>
      <w:r>
        <w:t>9.</w:t>
      </w:r>
      <w:r>
        <w:tab/>
      </w:r>
      <w:r w:rsidR="00E95FB5" w:rsidRPr="00E95FB5">
        <w:t xml:space="preserve">PIN Gateway Client informs PIN Server that it is ready to resume the service with identification information from step 7. PIN Server updates this information and makes available for external entities. </w:t>
      </w:r>
    </w:p>
    <w:p w14:paraId="441932C0" w14:textId="500620A8" w:rsidR="00E95FB5" w:rsidRPr="00E95FB5" w:rsidRDefault="00357B44" w:rsidP="00357B44">
      <w:pPr>
        <w:pStyle w:val="B1"/>
      </w:pPr>
      <w:r>
        <w:lastRenderedPageBreak/>
        <w:t>10.</w:t>
      </w:r>
      <w:r>
        <w:tab/>
      </w:r>
      <w:r w:rsidR="00E95FB5" w:rsidRPr="00E95FB5">
        <w:t xml:space="preserve">The IP address of PINE and PEGC can change or at application-level IP preserving technique can be applied. </w:t>
      </w:r>
      <w:bookmarkEnd w:id="246"/>
      <w:r w:rsidR="00E95FB5" w:rsidRPr="00E95FB5">
        <w:t>PIN Server updates all information for service continuity, which can be used to resume the service to a new destination IP address. PIN Server updates an external AS with the new service continuity information such as:</w:t>
      </w:r>
    </w:p>
    <w:p w14:paraId="15BCBD4E" w14:textId="77777777" w:rsidR="00E95FB5" w:rsidRPr="00E95FB5" w:rsidRDefault="00E95FB5" w:rsidP="00E95FB5">
      <w:pPr>
        <w:ind w:left="851" w:hanging="284"/>
        <w:rPr>
          <w:rFonts w:eastAsia="DengXian"/>
        </w:rPr>
      </w:pPr>
      <w:r w:rsidRPr="00E95FB5">
        <w:rPr>
          <w:rFonts w:eastAsia="DengXian"/>
        </w:rPr>
        <w:t>a)</w:t>
      </w:r>
      <w:r w:rsidRPr="00E95FB5">
        <w:rPr>
          <w:rFonts w:eastAsia="DengXian"/>
        </w:rPr>
        <w:tab/>
        <w:t>Application Session ID: identifies the application session to be switched to new endpoint; and</w:t>
      </w:r>
    </w:p>
    <w:p w14:paraId="04B70CBE"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Terminating IP Address:</w:t>
      </w:r>
    </w:p>
    <w:p w14:paraId="7D70795C"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PINE, port-number where the service will be terminated; and</w:t>
      </w:r>
    </w:p>
    <w:p w14:paraId="5EECC24B"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the PEGC, which will forward the service to PINE.</w:t>
      </w:r>
    </w:p>
    <w:bookmarkEnd w:id="243"/>
    <w:p w14:paraId="3BE6AB76" w14:textId="606AA5CB"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p>
    <w:p w14:paraId="1B4C9D25" w14:textId="581F2E3D"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.2.2.3-1 illustrates a service continuity procedure for scenario 2, based on request/response model.</w:t>
      </w:r>
    </w:p>
    <w:p w14:paraId="65354EA9" w14:textId="77777777" w:rsidR="00E95FB5" w:rsidRPr="00E95FB5" w:rsidRDefault="00E95FB5" w:rsidP="00E95FB5">
      <w:pPr>
        <w:rPr>
          <w:rFonts w:eastAsia="DengXian"/>
        </w:rPr>
      </w:pPr>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p>
    <w:p w14:paraId="49178867" w14:textId="2844A5F3" w:rsidR="00E95FB5" w:rsidRPr="00E95FB5" w:rsidRDefault="00E95FB5" w:rsidP="00357B44">
      <w:pPr>
        <w:pStyle w:val="TH"/>
      </w:pPr>
      <w:r w:rsidRPr="00E95FB5">
        <w:object w:dxaOrig="11146" w:dyaOrig="10920" w14:anchorId="5AA23497">
          <v:shape id="_x0000_i1066" type="#_x0000_t75" style="width:406.5pt;height:398.25pt" o:ole="">
            <v:imagedata r:id="rId87" o:title=""/>
          </v:shape>
          <o:OLEObject Type="Embed" ProgID="Visio.Drawing.15" ShapeID="_x0000_i1066" DrawAspect="Content" ObjectID="_1731760607" r:id="rId88"/>
        </w:object>
      </w:r>
    </w:p>
    <w:p w14:paraId="26D8BD8C" w14:textId="64AD37AE" w:rsidR="00E95FB5" w:rsidRPr="00E95FB5" w:rsidRDefault="00E95FB5" w:rsidP="00357B44">
      <w:pPr>
        <w:pStyle w:val="TF"/>
        <w:rPr>
          <w:lang w:val="en-US"/>
        </w:rPr>
      </w:pPr>
      <w:r w:rsidRPr="00E95FB5">
        <w:rPr>
          <w:lang w:val="en-US"/>
        </w:rPr>
        <w:t>Figure 7.18.2.2.3-1: PIN Service Continuity when PINEs are connected directly</w:t>
      </w:r>
    </w:p>
    <w:p w14:paraId="63EC6D70" w14:textId="77777777" w:rsidR="00E95FB5" w:rsidRPr="00E95FB5" w:rsidRDefault="00E95FB5" w:rsidP="00E95FB5">
      <w:pPr>
        <w:rPr>
          <w:rFonts w:eastAsia="DengXian"/>
          <w:lang w:val="en-US"/>
        </w:rPr>
      </w:pPr>
      <w:r w:rsidRPr="00E95FB5">
        <w:rPr>
          <w:rFonts w:eastAsia="DengXian"/>
          <w:lang w:val="en-US"/>
        </w:rPr>
        <w:t>Pre-conditions:</w:t>
      </w:r>
    </w:p>
    <w:p w14:paraId="002F49C4" w14:textId="77777777" w:rsidR="00E95FB5" w:rsidRPr="00E95FB5" w:rsidRDefault="00E95FB5" w:rsidP="00E95FB5">
      <w:pPr>
        <w:ind w:left="568" w:hanging="284"/>
        <w:rPr>
          <w:rFonts w:eastAsia="DengXian"/>
        </w:rPr>
      </w:pPr>
      <w:r w:rsidRPr="00E95FB5">
        <w:rPr>
          <w:rFonts w:eastAsia="DengXian"/>
        </w:rPr>
        <w:lastRenderedPageBreak/>
        <w:t>-</w:t>
      </w:r>
      <w:r w:rsidRPr="00E95FB5">
        <w:rPr>
          <w:rFonts w:eastAsia="DengXian"/>
        </w:rPr>
        <w:tab/>
        <w:t>One or more PEGC is serving the PIN.</w:t>
      </w:r>
    </w:p>
    <w:p w14:paraId="312DA32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3ED88C19"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pre-configured or has discovered the address (e.g. IP address, FQDN, URI) of the PEMC Client.</w:t>
      </w:r>
    </w:p>
    <w:p w14:paraId="1483722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PIN client is capable of triggering PEGC discovery procedure by PINE and provide report about the discovered PEGCs.</w:t>
      </w:r>
    </w:p>
    <w:p w14:paraId="11BEF832"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6644483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64934CB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p>
    <w:p w14:paraId="01F296B9" w14:textId="1C9EAA45" w:rsidR="00E95FB5" w:rsidRPr="00E95FB5" w:rsidRDefault="00D32F95" w:rsidP="00D32F95">
      <w:pPr>
        <w:pStyle w:val="B1"/>
      </w:pPr>
      <w:r>
        <w:t>1.</w:t>
      </w:r>
      <w:r>
        <w:tab/>
      </w:r>
      <w:r w:rsidR="00E95FB5" w:rsidRPr="00E95FB5">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p>
    <w:p w14:paraId="528CD7F3" w14:textId="130AF928" w:rsidR="00E95FB5" w:rsidRPr="00E95FB5" w:rsidRDefault="00D32F95" w:rsidP="00D32F95">
      <w:pPr>
        <w:pStyle w:val="B2"/>
      </w:pPr>
      <w:r>
        <w:t>a)</w:t>
      </w:r>
      <w:r>
        <w:tab/>
      </w:r>
      <w:r w:rsidR="00E95FB5" w:rsidRPr="00E95FB5">
        <w:t>The PIN Server authorizes the subscription request and provides PEMC Client with policy information about service continuity for the PINEs.</w:t>
      </w:r>
    </w:p>
    <w:p w14:paraId="00456D96" w14:textId="071A36C7" w:rsidR="00E95FB5" w:rsidRPr="00E95FB5" w:rsidRDefault="00D32F95" w:rsidP="00D32F95">
      <w:pPr>
        <w:pStyle w:val="B2"/>
      </w:pPr>
      <w:r>
        <w:t>b)</w:t>
      </w:r>
      <w:r>
        <w:tab/>
      </w:r>
      <w:r w:rsidR="00E95FB5" w:rsidRPr="00E95FB5">
        <w:t>PEMC client informs the PINE if service continuity for the requested services is allowed or not and policy information related to service continuity.</w:t>
      </w:r>
    </w:p>
    <w:p w14:paraId="0289B19E" w14:textId="77777777" w:rsidR="00E95FB5" w:rsidRPr="00357B44" w:rsidRDefault="00E95FB5" w:rsidP="00E95FB5">
      <w:pPr>
        <w:ind w:left="568" w:hanging="284"/>
        <w:rPr>
          <w:rFonts w:eastAsia="DengXian"/>
        </w:rPr>
      </w:pPr>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p>
    <w:p w14:paraId="776FAE9F" w14:textId="77777777" w:rsidR="00E95FB5" w:rsidRPr="00E95FB5" w:rsidRDefault="00E95FB5" w:rsidP="00E95FB5">
      <w:pPr>
        <w:ind w:left="568" w:hanging="284"/>
        <w:rPr>
          <w:rFonts w:eastAsia="DengXian"/>
        </w:rPr>
      </w:pPr>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p>
    <w:p w14:paraId="128B0922" w14:textId="77777777" w:rsidR="00E95FB5" w:rsidRPr="00E95FB5" w:rsidRDefault="00E95FB5" w:rsidP="00E95FB5">
      <w:pPr>
        <w:ind w:left="568" w:hanging="284"/>
        <w:rPr>
          <w:rFonts w:eastAsia="DengXian"/>
        </w:rPr>
      </w:pPr>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p>
    <w:p w14:paraId="7AEA08E2" w14:textId="6C3C8464" w:rsidR="00E95FB5" w:rsidRPr="00E95FB5" w:rsidRDefault="00D32F95" w:rsidP="00D32F95">
      <w:pPr>
        <w:pStyle w:val="B2"/>
      </w:pPr>
      <w:r>
        <w:t>a)</w:t>
      </w:r>
      <w:r>
        <w:tab/>
      </w:r>
      <w:r w:rsidR="00E95FB5" w:rsidRPr="00E95FB5">
        <w:t>Service ID: The service that needs to be handled by PEGC.</w:t>
      </w:r>
    </w:p>
    <w:p w14:paraId="7F63B464" w14:textId="693247C7" w:rsidR="00E95FB5" w:rsidRPr="00E95FB5" w:rsidRDefault="00D32F95" w:rsidP="00D32F95">
      <w:pPr>
        <w:pStyle w:val="B2"/>
      </w:pPr>
      <w:r>
        <w:t>b)</w:t>
      </w:r>
      <w:r>
        <w:tab/>
      </w:r>
      <w:r w:rsidR="00E95FB5" w:rsidRPr="00E95FB5">
        <w:t>Destination PINE information, which is a list of PEID, IP address, Port number or URL.</w:t>
      </w:r>
    </w:p>
    <w:p w14:paraId="2F0C6EEB" w14:textId="2E806085" w:rsidR="00E95FB5" w:rsidRPr="00E95FB5" w:rsidRDefault="00FE2EE2" w:rsidP="00FE2EE2">
      <w:pPr>
        <w:pStyle w:val="B1"/>
        <w:rPr>
          <w:lang w:val="en-US"/>
        </w:rPr>
      </w:pPr>
      <w:r>
        <w:rPr>
          <w:lang w:val="en-US"/>
        </w:rPr>
        <w:t>5.</w:t>
      </w:r>
      <w:r>
        <w:rPr>
          <w:lang w:val="en-US"/>
        </w:rPr>
        <w:tab/>
      </w:r>
      <w:r w:rsidR="00E95FB5" w:rsidRPr="00E95FB5">
        <w:rPr>
          <w:lang w:val="en-US"/>
        </w:rPr>
        <w:t>PEMC client configures PINE with the new PEGC information such as IP address, port-number, URL, and triggers connection setup.</w:t>
      </w:r>
    </w:p>
    <w:p w14:paraId="0B07FA53" w14:textId="5F3C9184" w:rsidR="00E95FB5" w:rsidRPr="00E95FB5" w:rsidRDefault="00FE2EE2" w:rsidP="00FE2EE2">
      <w:pPr>
        <w:pStyle w:val="B1"/>
        <w:rPr>
          <w:lang w:val="en-US"/>
        </w:rPr>
      </w:pPr>
      <w:r>
        <w:rPr>
          <w:lang w:val="en-US"/>
        </w:rPr>
        <w:t>6.</w:t>
      </w:r>
      <w:r>
        <w:rPr>
          <w:lang w:val="en-US"/>
        </w:rPr>
        <w:tab/>
      </w:r>
      <w:r w:rsidR="00E95FB5" w:rsidRPr="00E95FB5">
        <w:rPr>
          <w:lang w:val="en-US"/>
        </w:rPr>
        <w:t>Once the connection between PINE and PEGC is successful, the service resumes.</w:t>
      </w:r>
    </w:p>
    <w:p w14:paraId="4C1B0A88" w14:textId="6D3F7A9A" w:rsidR="00E95FB5" w:rsidRPr="00E95FB5" w:rsidRDefault="00E95FB5" w:rsidP="00E95FB5">
      <w:pPr>
        <w:keepNext/>
        <w:keepLines/>
        <w:spacing w:before="120"/>
        <w:ind w:left="1134" w:hanging="1134"/>
        <w:outlineLvl w:val="2"/>
        <w:rPr>
          <w:rFonts w:ascii="Arial" w:eastAsia="DengXian" w:hAnsi="Arial"/>
          <w:sz w:val="28"/>
        </w:rPr>
      </w:pPr>
      <w:bookmarkStart w:id="247" w:name="_Toc108369294"/>
      <w:r w:rsidRPr="00E95FB5">
        <w:rPr>
          <w:rFonts w:ascii="Arial" w:eastAsia="DengXian" w:hAnsi="Arial"/>
          <w:sz w:val="28"/>
        </w:rPr>
        <w:t>7.</w:t>
      </w:r>
      <w:r>
        <w:rPr>
          <w:rFonts w:ascii="Arial" w:eastAsia="DengXian" w:hAnsi="Arial"/>
          <w:sz w:val="28"/>
        </w:rPr>
        <w:t>18</w:t>
      </w:r>
      <w:r w:rsidRPr="00E95FB5">
        <w:rPr>
          <w:rFonts w:ascii="Arial" w:eastAsia="DengXian" w:hAnsi="Arial"/>
          <w:sz w:val="28"/>
        </w:rPr>
        <w:t>.3</w:t>
      </w:r>
      <w:r w:rsidRPr="00E95FB5">
        <w:rPr>
          <w:rFonts w:ascii="Arial" w:eastAsia="DengXian" w:hAnsi="Arial"/>
          <w:sz w:val="28"/>
        </w:rPr>
        <w:tab/>
        <w:t>Solution evaluation</w:t>
      </w:r>
    </w:p>
    <w:p w14:paraId="446FEF14" w14:textId="77777777" w:rsidR="00E95FB5" w:rsidRPr="00E95FB5" w:rsidRDefault="00E95FB5" w:rsidP="00E95FB5">
      <w:pPr>
        <w:rPr>
          <w:rFonts w:eastAsia="DengXian"/>
        </w:rPr>
      </w:pPr>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p>
    <w:p w14:paraId="1533ACC8" w14:textId="77777777" w:rsidR="00E95FB5" w:rsidRPr="00E95FB5" w:rsidRDefault="00E95FB5" w:rsidP="00E95FB5">
      <w:pPr>
        <w:rPr>
          <w:rFonts w:eastAsia="DengXian"/>
        </w:rPr>
      </w:pPr>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p>
    <w:p w14:paraId="7A783850" w14:textId="77777777" w:rsidR="00E95FB5" w:rsidRPr="00E95FB5" w:rsidRDefault="00E95FB5" w:rsidP="00E95FB5">
      <w:pPr>
        <w:rPr>
          <w:rFonts w:eastAsia="DengXian"/>
        </w:rPr>
      </w:pPr>
      <w:r w:rsidRPr="00E95FB5">
        <w:rPr>
          <w:rFonts w:eastAsia="DengXian"/>
        </w:rPr>
        <w:t>To continue the service, UE can connect to a new PEGC, and inform PEMC client. To complete service continuity, PEMC configures the new PEGC to support service continuity and updates PIN server about the status of the procedure and new end point information. Once configuration is complete, service resumes towards the UE through the new PEGC.</w:t>
      </w:r>
      <w:bookmarkEnd w:id="247"/>
    </w:p>
    <w:p w14:paraId="71155616" w14:textId="77777777" w:rsidR="00E95FB5" w:rsidRPr="00E95FB5" w:rsidRDefault="00E95FB5" w:rsidP="00E95FB5">
      <w:pPr>
        <w:rPr>
          <w:rFonts w:eastAsia="DengXian"/>
        </w:rPr>
      </w:pPr>
      <w:r w:rsidRPr="00E95FB5">
        <w:rPr>
          <w:rFonts w:eastAsia="DengXian"/>
        </w:rPr>
        <w:lastRenderedPageBreak/>
        <w:t>The detailed role of PEGC involvement for service continuity procedures requires further evaluation considering different PINE status and application scenarios.</w:t>
      </w:r>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248" w:name="_Toc82472215"/>
      <w:bookmarkStart w:id="249" w:name="_Toc82473760"/>
      <w:bookmarkStart w:id="250" w:name="_Toc82473822"/>
      <w:bookmarkStart w:id="251" w:name="_Toc121132126"/>
      <w:r w:rsidRPr="00DE0D54">
        <w:rPr>
          <w:lang w:val="en-IN"/>
        </w:rPr>
        <w:t>8</w:t>
      </w:r>
      <w:r w:rsidRPr="00DE0D54">
        <w:rPr>
          <w:lang w:val="en-IN"/>
        </w:rPr>
        <w:tab/>
        <w:t>Deployment scenarios</w:t>
      </w:r>
      <w:bookmarkEnd w:id="248"/>
      <w:bookmarkEnd w:id="249"/>
      <w:bookmarkEnd w:id="250"/>
      <w:bookmarkEnd w:id="251"/>
    </w:p>
    <w:p w14:paraId="256BC315" w14:textId="2086CB3D" w:rsidR="00D85B8A" w:rsidRPr="00DE0D54" w:rsidRDefault="00D85B8A" w:rsidP="00D85B8A">
      <w:pPr>
        <w:pStyle w:val="Heading2"/>
        <w:rPr>
          <w:lang w:val="en-IN"/>
        </w:rPr>
      </w:pPr>
      <w:bookmarkStart w:id="252" w:name="_Toc121132127"/>
      <w:bookmarkStart w:id="253" w:name="_Toc82472216"/>
      <w:bookmarkStart w:id="254" w:name="_Toc82473761"/>
      <w:bookmarkStart w:id="255" w:name="_Toc82473823"/>
      <w:r>
        <w:rPr>
          <w:lang w:val="en-IN"/>
        </w:rPr>
        <w:t>8</w:t>
      </w:r>
      <w:r w:rsidRPr="00DE0D54">
        <w:rPr>
          <w:lang w:val="en-IN"/>
        </w:rPr>
        <w:t>.</w:t>
      </w:r>
      <w:r>
        <w:rPr>
          <w:lang w:val="en-IN"/>
        </w:rPr>
        <w:t>1</w:t>
      </w:r>
      <w:r w:rsidRPr="00DE0D54">
        <w:rPr>
          <w:lang w:val="en-IN"/>
        </w:rPr>
        <w:tab/>
      </w:r>
      <w:r>
        <w:rPr>
          <w:lang w:val="en-IN"/>
        </w:rPr>
        <w:t>General</w:t>
      </w:r>
      <w:bookmarkEnd w:id="252"/>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56" w:name="_Toc121132128"/>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53"/>
      <w:bookmarkEnd w:id="254"/>
      <w:bookmarkEnd w:id="255"/>
      <w:bookmarkEnd w:id="256"/>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57" w:name="_Toc121132129"/>
      <w:r>
        <w:t>9</w:t>
      </w:r>
      <w:r w:rsidR="00821B37" w:rsidRPr="004D3578">
        <w:tab/>
      </w:r>
      <w:r w:rsidRPr="00DE0D54">
        <w:rPr>
          <w:lang w:val="en-IN"/>
        </w:rPr>
        <w:t>Overall evaluation</w:t>
      </w:r>
      <w:bookmarkEnd w:id="257"/>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58" w:name="_Toc365058"/>
      <w:bookmarkStart w:id="259" w:name="_Toc82472220"/>
      <w:bookmarkStart w:id="260" w:name="_Toc82473765"/>
      <w:bookmarkStart w:id="261" w:name="_Toc82473827"/>
      <w:bookmarkStart w:id="262" w:name="_Toc121132130"/>
      <w:r>
        <w:rPr>
          <w:lang w:val="en-IN"/>
        </w:rPr>
        <w:t>9</w:t>
      </w:r>
      <w:r w:rsidRPr="00DE0D54">
        <w:rPr>
          <w:lang w:val="en-IN"/>
        </w:rPr>
        <w:t>.1</w:t>
      </w:r>
      <w:r w:rsidRPr="00DE0D54">
        <w:rPr>
          <w:lang w:val="en-IN"/>
        </w:rPr>
        <w:tab/>
        <w:t>Architecture e</w:t>
      </w:r>
      <w:bookmarkEnd w:id="258"/>
      <w:r w:rsidRPr="00DE0D54">
        <w:rPr>
          <w:lang w:val="en-IN"/>
        </w:rPr>
        <w:t>nhancements</w:t>
      </w:r>
      <w:bookmarkEnd w:id="259"/>
      <w:bookmarkEnd w:id="260"/>
      <w:bookmarkEnd w:id="261"/>
      <w:bookmarkEnd w:id="262"/>
    </w:p>
    <w:p w14:paraId="3EC1F0AA" w14:textId="45051693" w:rsidR="00401663" w:rsidRPr="00DE0D54" w:rsidRDefault="00401663" w:rsidP="00401663">
      <w:pPr>
        <w:pStyle w:val="Heading2"/>
        <w:rPr>
          <w:lang w:val="en-IN"/>
        </w:rPr>
      </w:pPr>
      <w:bookmarkStart w:id="263" w:name="_Toc365059"/>
      <w:bookmarkStart w:id="264" w:name="_Toc82472221"/>
      <w:bookmarkStart w:id="265" w:name="_Toc82473766"/>
      <w:bookmarkStart w:id="266" w:name="_Toc82473828"/>
      <w:bookmarkStart w:id="267" w:name="_Toc121132131"/>
      <w:r>
        <w:rPr>
          <w:lang w:val="en-IN"/>
        </w:rPr>
        <w:t>9</w:t>
      </w:r>
      <w:r w:rsidRPr="00DE0D54">
        <w:rPr>
          <w:lang w:val="en-IN"/>
        </w:rPr>
        <w:t>.2</w:t>
      </w:r>
      <w:r w:rsidRPr="00DE0D54">
        <w:rPr>
          <w:lang w:val="en-IN"/>
        </w:rPr>
        <w:tab/>
        <w:t>Key issue evaluations</w:t>
      </w:r>
      <w:bookmarkEnd w:id="263"/>
      <w:bookmarkEnd w:id="264"/>
      <w:bookmarkEnd w:id="265"/>
      <w:bookmarkEnd w:id="266"/>
      <w:bookmarkEnd w:id="267"/>
    </w:p>
    <w:p w14:paraId="313A82E3" w14:textId="2AD8970D" w:rsidR="00401663" w:rsidRPr="00DE0D54" w:rsidRDefault="00401663" w:rsidP="00401663">
      <w:pPr>
        <w:pStyle w:val="Heading3"/>
        <w:rPr>
          <w:lang w:val="en-IN"/>
        </w:rPr>
      </w:pPr>
      <w:bookmarkStart w:id="268" w:name="_Toc25612827"/>
      <w:bookmarkStart w:id="269" w:name="_Toc25613530"/>
      <w:bookmarkStart w:id="270" w:name="_Toc25613794"/>
      <w:bookmarkStart w:id="271" w:name="_Toc27647752"/>
      <w:bookmarkStart w:id="272" w:name="_Toc82472222"/>
      <w:bookmarkStart w:id="273" w:name="_Toc82473767"/>
      <w:bookmarkStart w:id="274" w:name="_Toc82473829"/>
      <w:bookmarkStart w:id="275" w:name="_Toc121132132"/>
      <w:r>
        <w:rPr>
          <w:lang w:val="en-IN"/>
        </w:rPr>
        <w:t>9</w:t>
      </w:r>
      <w:r w:rsidRPr="00DE0D54">
        <w:rPr>
          <w:lang w:val="en-IN"/>
        </w:rPr>
        <w:t>.2.1</w:t>
      </w:r>
      <w:r w:rsidRPr="00DE0D54">
        <w:rPr>
          <w:lang w:val="en-IN"/>
        </w:rPr>
        <w:tab/>
        <w:t>General</w:t>
      </w:r>
      <w:bookmarkEnd w:id="268"/>
      <w:bookmarkEnd w:id="269"/>
      <w:bookmarkEnd w:id="270"/>
      <w:bookmarkEnd w:id="271"/>
      <w:bookmarkEnd w:id="272"/>
      <w:bookmarkEnd w:id="273"/>
      <w:bookmarkEnd w:id="274"/>
      <w:bookmarkEnd w:id="275"/>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lastRenderedPageBreak/>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lastRenderedPageBreak/>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47E62F7A" w14:textId="6AA552AF" w:rsidR="00566BCD" w:rsidRPr="00566BCD" w:rsidRDefault="00566BCD" w:rsidP="00401663">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01EFE3C2" w14:textId="161F0E87" w:rsidR="00401663" w:rsidRPr="00DE0D54" w:rsidRDefault="00322C75" w:rsidP="00401663">
      <w:pPr>
        <w:pStyle w:val="Heading3"/>
        <w:rPr>
          <w:lang w:val="en-IN"/>
        </w:rPr>
      </w:pPr>
      <w:bookmarkStart w:id="276" w:name="_Toc82472223"/>
      <w:bookmarkStart w:id="277" w:name="_Toc82473768"/>
      <w:bookmarkStart w:id="278" w:name="_Toc82473830"/>
      <w:bookmarkStart w:id="279" w:name="_Toc121132133"/>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76"/>
      <w:bookmarkEnd w:id="277"/>
      <w:bookmarkEnd w:id="278"/>
      <w:r w:rsidR="00E368F9">
        <w:rPr>
          <w:lang w:val="en-IN"/>
        </w:rPr>
        <w:t>1</w:t>
      </w:r>
      <w:r w:rsidR="00E368F9">
        <w:rPr>
          <w:lang w:val="en-IN" w:eastAsia="zh-CN"/>
        </w:rPr>
        <w:t>: PIN Management</w:t>
      </w:r>
      <w:bookmarkEnd w:id="279"/>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lastRenderedPageBreak/>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lastRenderedPageBreak/>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r w:rsidR="006411CB">
        <w:rPr>
          <w:i w:val="0"/>
          <w:color w:val="auto"/>
          <w:lang w:eastAsia="zh-CN"/>
        </w:rPr>
        <w:t xml:space="preserve">and solution #16 </w:t>
      </w:r>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r w:rsidR="006411CB" w:rsidRPr="006411CB">
        <w:rPr>
          <w:rFonts w:eastAsia="SimSun"/>
        </w:rPr>
        <w:t xml:space="preserve"> </w:t>
      </w:r>
    </w:p>
    <w:p w14:paraId="329887BF" w14:textId="3FDA6113" w:rsidR="006411CB" w:rsidRPr="006411CB" w:rsidRDefault="006411CB" w:rsidP="006411CB">
      <w:pPr>
        <w:pStyle w:val="B1"/>
        <w:rPr>
          <w:rFonts w:eastAsia="SimSun"/>
        </w:rPr>
      </w:pPr>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p>
    <w:p w14:paraId="209C8B0C" w14:textId="4EE9E4D8" w:rsidR="006411CB" w:rsidRPr="006411CB" w:rsidRDefault="006411CB" w:rsidP="006411CB">
      <w:pPr>
        <w:ind w:left="851" w:hanging="284"/>
        <w:rPr>
          <w:rFonts w:eastAsia="SimSun"/>
        </w:rPr>
      </w:pPr>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p>
    <w:p w14:paraId="0022B305" w14:textId="0A43219C" w:rsidR="0010052D" w:rsidRPr="006411CB" w:rsidRDefault="006411CB" w:rsidP="006411CB">
      <w:pPr>
        <w:ind w:left="851" w:hanging="284"/>
        <w:rPr>
          <w:rFonts w:eastAsia="SimSun"/>
        </w:rPr>
      </w:pPr>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p>
    <w:p w14:paraId="2AE5FDF4" w14:textId="77777777" w:rsidR="00246F90" w:rsidRPr="000C7206" w:rsidRDefault="00246F90" w:rsidP="00246F90">
      <w:pPr>
        <w:pStyle w:val="Guidance"/>
        <w:rPr>
          <w:i w:val="0"/>
          <w:color w:val="auto"/>
          <w:lang w:eastAsia="zh-CN"/>
        </w:rPr>
      </w:pPr>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p>
    <w:p w14:paraId="321FAC4C" w14:textId="77777777" w:rsidR="00977B9F" w:rsidRPr="00977B9F" w:rsidRDefault="00977B9F" w:rsidP="00977B9F">
      <w:pPr>
        <w:rPr>
          <w:rFonts w:eastAsia="DengXian"/>
          <w:lang w:val="en-IN" w:eastAsia="zh-CN"/>
        </w:rPr>
      </w:pPr>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p>
    <w:p w14:paraId="0421A4EC" w14:textId="77777777" w:rsidR="00977B9F" w:rsidRPr="00977B9F" w:rsidRDefault="00977B9F" w:rsidP="00977B9F">
      <w:pPr>
        <w:rPr>
          <w:rFonts w:eastAsia="DengXian"/>
          <w:lang w:val="en-IN" w:eastAsia="zh-CN"/>
        </w:rPr>
      </w:pPr>
      <w:r w:rsidRPr="00977B9F">
        <w:rPr>
          <w:rFonts w:eastAsia="DengXian" w:hint="eastAsia"/>
          <w:lang w:val="en-IN" w:eastAsia="zh-CN"/>
        </w:rPr>
        <w:t>F</w:t>
      </w:r>
      <w:r w:rsidRPr="00977B9F">
        <w:rPr>
          <w:rFonts w:eastAsia="DengXian"/>
          <w:lang w:val="en-IN" w:eastAsia="zh-CN"/>
        </w:rPr>
        <w:t xml:space="preserve">or PINE joins into a PIN: </w:t>
      </w:r>
    </w:p>
    <w:p w14:paraId="19C0A5E3"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0EA8B921"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p>
    <w:p w14:paraId="2933777B" w14:textId="67D19891" w:rsidR="00977B9F" w:rsidRPr="00977B9F" w:rsidRDefault="00977B9F" w:rsidP="00977B9F">
      <w:pPr>
        <w:ind w:left="568" w:hanging="284"/>
        <w:rPr>
          <w:rFonts w:eastAsia="DengXian"/>
        </w:rPr>
      </w:pPr>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p>
    <w:p w14:paraId="367B7C2E" w14:textId="77777777" w:rsidR="00977B9F" w:rsidRPr="00977B9F" w:rsidRDefault="00977B9F" w:rsidP="00977B9F">
      <w:pPr>
        <w:rPr>
          <w:rFonts w:eastAsia="DengXian"/>
          <w:lang w:val="en-IN" w:eastAsia="zh-CN"/>
        </w:rPr>
      </w:pPr>
      <w:r w:rsidRPr="00977B9F">
        <w:rPr>
          <w:rFonts w:eastAsia="DengXian"/>
          <w:lang w:val="en-IN" w:eastAsia="zh-CN"/>
        </w:rPr>
        <w:t xml:space="preserve">For removing PINE from a PIN, two potential ways: </w:t>
      </w:r>
    </w:p>
    <w:p w14:paraId="3A57CA07"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54EE35CC"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w:t>
      </w:r>
      <w:r w:rsidRPr="00977B9F">
        <w:rPr>
          <w:rFonts w:eastAsia="DengXian"/>
          <w:lang w:eastAsia="ko-KR"/>
        </w:rPr>
        <w:lastRenderedPageBreak/>
        <w:t>profile(s)</w:t>
      </w:r>
      <w:r w:rsidRPr="00977B9F">
        <w:rPr>
          <w:rFonts w:eastAsia="DengXian"/>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15B0EEE2" w14:textId="0E8FEE12" w:rsidR="00246F90" w:rsidRPr="0036494C" w:rsidRDefault="00977B9F" w:rsidP="00977B9F">
      <w:pPr>
        <w:pStyle w:val="Guidance"/>
        <w:rPr>
          <w:rFonts w:eastAsia="DengXian"/>
          <w:i w:val="0"/>
          <w:color w:val="000000" w:themeColor="text1"/>
          <w:lang w:eastAsia="zh-CN"/>
        </w:rPr>
      </w:pPr>
      <w:r w:rsidRPr="0036494C">
        <w:rPr>
          <w:rFonts w:eastAsia="DengXian"/>
          <w:i w:val="0"/>
          <w:color w:val="000000" w:themeColor="text1"/>
          <w:lang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0AC682CB" w14:textId="77777777" w:rsidR="00DD5133" w:rsidRPr="00DD5133" w:rsidRDefault="00DD5133" w:rsidP="00DD5133">
      <w:pPr>
        <w:rPr>
          <w:rFonts w:eastAsia="DengXian"/>
          <w:lang w:val="en-IN" w:eastAsia="zh-CN"/>
        </w:rPr>
      </w:pPr>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p>
    <w:p w14:paraId="7C946F79"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t xml:space="preserve">Solution #14 addresses the procedure below: </w:t>
      </w:r>
    </w:p>
    <w:p w14:paraId="65856AF8"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p>
    <w:p w14:paraId="4A65893B"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p>
    <w:p w14:paraId="344E6DCF"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p>
    <w:p w14:paraId="42ACF24E" w14:textId="1FF82FE5" w:rsidR="00DD5133" w:rsidRPr="0036494C" w:rsidRDefault="00DD5133" w:rsidP="0036494C">
      <w:pPr>
        <w:keepLines/>
        <w:ind w:left="1135" w:hanging="851"/>
        <w:rPr>
          <w:rFonts w:eastAsia="DengXian"/>
          <w:lang w:eastAsia="zh-CN"/>
        </w:rPr>
      </w:pPr>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p>
    <w:p w14:paraId="70617C6A" w14:textId="4483CDA3" w:rsidR="00E368F9" w:rsidRPr="00DE0D54" w:rsidRDefault="00E368F9" w:rsidP="00E368F9">
      <w:pPr>
        <w:pStyle w:val="Heading3"/>
        <w:rPr>
          <w:lang w:val="en-IN"/>
        </w:rPr>
      </w:pPr>
      <w:bookmarkStart w:id="280" w:name="_Toc121132134"/>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80"/>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81" w:name="_Toc121132135"/>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81"/>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r w:rsidR="004B403B">
        <w:t xml:space="preserve">an </w:t>
      </w:r>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lastRenderedPageBreak/>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r w:rsidR="00F53BE3">
        <w:t xml:space="preserve"> </w:t>
      </w:r>
      <w:r w:rsidR="00F53BE3" w:rsidRPr="00C21ABE">
        <w:t>(e.g. service type)</w:t>
      </w:r>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r w:rsidR="00F53BE3" w:rsidRPr="00C21ABE">
        <w:t xml:space="preserve"> or via the PEGC. </w:t>
      </w:r>
      <w:r w:rsidR="00F53BE3" w:rsidRPr="007F3416">
        <w:t>The destination IP address is always the original PINE and the original PINE forwards the traffic to the new PINE</w:t>
      </w:r>
      <w:r>
        <w:t>.</w:t>
      </w:r>
    </w:p>
    <w:p w14:paraId="78224B18" w14:textId="77777777" w:rsidR="00F53BE3" w:rsidRDefault="00DB45F6" w:rsidP="00F53BE3">
      <w:pPr>
        <w:pStyle w:val="B2"/>
        <w:rPr>
          <w:lang w:eastAsia="zh-CN"/>
        </w:rPr>
      </w:pPr>
      <w:r>
        <w:lastRenderedPageBreak/>
        <w:t>-</w:t>
      </w:r>
      <w:r>
        <w:tab/>
      </w:r>
      <w:r>
        <w:tab/>
        <w:t xml:space="preserve">Application </w:t>
      </w:r>
      <w:r w:rsidR="00F53BE3">
        <w:t xml:space="preserve">context </w:t>
      </w:r>
      <w:r>
        <w:t>is relocated along with application context to another PINE and the service resumes.</w:t>
      </w:r>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p>
    <w:p w14:paraId="26841572" w14:textId="25E2F26B" w:rsidR="00E368F9" w:rsidRPr="0036494C" w:rsidRDefault="00F53BE3" w:rsidP="0036494C">
      <w:pPr>
        <w:pStyle w:val="B2"/>
        <w:rPr>
          <w:rFonts w:eastAsia="DengXian"/>
        </w:rPr>
      </w:pPr>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p>
    <w:p w14:paraId="5B2B3083" w14:textId="48FC098F" w:rsidR="005C54DC" w:rsidRPr="006F2144" w:rsidRDefault="005C54DC" w:rsidP="005C54DC">
      <w:pPr>
        <w:pStyle w:val="Heading3"/>
        <w:rPr>
          <w:lang w:val="en-IN"/>
        </w:rPr>
      </w:pPr>
      <w:bookmarkStart w:id="282" w:name="_Toc121132136"/>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82"/>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C60F204" w14:textId="4882D230" w:rsidR="005C54DC" w:rsidRPr="004A5B13" w:rsidRDefault="004A5B13" w:rsidP="0036494C">
      <w:pPr>
        <w:pStyle w:val="B2"/>
      </w:pPr>
      <w:r>
        <w:t>-</w:t>
      </w:r>
      <w:r>
        <w:tab/>
      </w:r>
      <w:r>
        <w:tab/>
        <w:t>PINAPP registry function in PIN server can communicate with the registry function in other PIN servers, which belong to different PIN.</w:t>
      </w:r>
    </w:p>
    <w:p w14:paraId="01E511AE" w14:textId="2A106FF5" w:rsidR="005C54DC" w:rsidRPr="0036494C" w:rsidRDefault="005C54DC" w:rsidP="0036494C">
      <w:pPr>
        <w:pStyle w:val="Heading3"/>
        <w:rPr>
          <w:lang w:val="en-IN"/>
        </w:rPr>
      </w:pPr>
      <w:bookmarkStart w:id="283" w:name="_Toc121132137"/>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83"/>
    </w:p>
    <w:p w14:paraId="089B3C4A" w14:textId="7CC9C992" w:rsidR="005C2B9C" w:rsidRPr="005C2B9C" w:rsidRDefault="005C2B9C" w:rsidP="005C2B9C">
      <w:r w:rsidRPr="005C2B9C">
        <w:t>Solution #17 and #15 address aspects of Key Issue #5.</w:t>
      </w:r>
    </w:p>
    <w:p w14:paraId="4664898C" w14:textId="77777777" w:rsidR="005C2B9C" w:rsidRPr="00363BED" w:rsidRDefault="005C2B9C" w:rsidP="005C2B9C">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p>
    <w:p w14:paraId="19FD8F36" w14:textId="5B4A4F58" w:rsidR="005C2B9C" w:rsidRPr="00363BED" w:rsidRDefault="005C2B9C" w:rsidP="005C2B9C">
      <w:pPr>
        <w:ind w:left="568" w:hanging="284"/>
        <w:rPr>
          <w:rFonts w:eastAsia="Malgun Gothic"/>
        </w:rPr>
      </w:pPr>
      <w:r w:rsidRPr="00FB25AA">
        <w:rPr>
          <w:rFonts w:eastAsia="Malgun Gothic"/>
        </w:rPr>
        <w:t>-</w:t>
      </w:r>
      <w:r w:rsidRPr="00FB25AA">
        <w:rPr>
          <w:rFonts w:eastAsia="Malgun Gothic"/>
        </w:rPr>
        <w:tab/>
        <w:t>Solution #</w:t>
      </w:r>
      <w:r w:rsidRPr="005C2B9C">
        <w:rPr>
          <w:rFonts w:eastAsia="Malgun Gothic"/>
        </w:rPr>
        <w:t xml:space="preserve">17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p>
    <w:p w14:paraId="2F6BCBCE" w14:textId="77777777" w:rsidR="005C2B9C" w:rsidRPr="00FB25AA" w:rsidRDefault="005C2B9C" w:rsidP="005C2B9C">
      <w:pPr>
        <w:ind w:left="568" w:hanging="284"/>
        <w:rPr>
          <w:rFonts w:eastAsia="Malgun Gothic"/>
        </w:rPr>
      </w:pPr>
      <w:r w:rsidRPr="00FB25AA">
        <w:rPr>
          <w:rFonts w:eastAsia="Malgun Gothic"/>
        </w:rPr>
        <w:t>-</w:t>
      </w:r>
      <w:r w:rsidRPr="00FB25AA">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p>
    <w:p w14:paraId="557678B9" w14:textId="77777777" w:rsidR="005C2B9C" w:rsidRPr="00FB25AA" w:rsidRDefault="005C2B9C" w:rsidP="005C2B9C">
      <w:pPr>
        <w:rPr>
          <w:rFonts w:eastAsia="Malgun Gothic"/>
        </w:rPr>
      </w:pPr>
      <w:r w:rsidRPr="00FB25AA">
        <w:rPr>
          <w:rFonts w:eastAsia="Malgun Gothic"/>
        </w:rPr>
        <w:t>The service continuity procedure is executed similarly in the two solutions</w:t>
      </w:r>
    </w:p>
    <w:p w14:paraId="3D0237B6" w14:textId="2C21FABA" w:rsidR="005C2B9C" w:rsidRPr="005C2B9C" w:rsidRDefault="005C2B9C" w:rsidP="005C2B9C">
      <w:pPr>
        <w:ind w:left="568" w:hanging="284"/>
        <w:rPr>
          <w:rFonts w:eastAsia="Malgun Gothic"/>
        </w:rPr>
      </w:pPr>
      <w:r w:rsidRPr="00FB25AA">
        <w:rPr>
          <w:rFonts w:eastAsia="Malgun Gothic"/>
        </w:rPr>
        <w:t xml:space="preserve">- </w:t>
      </w:r>
      <w:r w:rsidRPr="00FB25AA">
        <w:rPr>
          <w:rFonts w:eastAsia="Malgun Gothic"/>
        </w:rPr>
        <w:tab/>
        <w:t>Solution #</w:t>
      </w:r>
      <w:r w:rsidRPr="005C2B9C">
        <w:rPr>
          <w:rFonts w:eastAsia="Malgun Gothic"/>
        </w:rPr>
        <w:t xml:space="preserve">17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p>
    <w:p w14:paraId="1920072E" w14:textId="77777777" w:rsidR="005C2B9C" w:rsidRPr="005C2B9C" w:rsidRDefault="005C2B9C" w:rsidP="005C2B9C">
      <w:pPr>
        <w:ind w:left="568" w:hanging="284"/>
        <w:rPr>
          <w:rFonts w:eastAsia="Malgun Gothic"/>
        </w:rPr>
      </w:pPr>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p>
    <w:p w14:paraId="7CC01CD0" w14:textId="77777777" w:rsidR="005C2B9C" w:rsidRPr="005C2B9C" w:rsidRDefault="005C2B9C" w:rsidP="005C2B9C">
      <w:pPr>
        <w:ind w:left="568" w:hanging="284"/>
        <w:rPr>
          <w:rFonts w:eastAsia="Malgun Gothic"/>
        </w:rPr>
      </w:pPr>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p>
    <w:p w14:paraId="47CB2962" w14:textId="2275993C" w:rsidR="005C54DC" w:rsidRDefault="005C2B9C" w:rsidP="0036494C">
      <w:r w:rsidRPr="005C2B9C">
        <w:lastRenderedPageBreak/>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p>
    <w:p w14:paraId="0FF83C88" w14:textId="2CD755BB" w:rsidR="000D7404" w:rsidRPr="006F2144" w:rsidRDefault="000D7404" w:rsidP="000D7404">
      <w:pPr>
        <w:pStyle w:val="Heading3"/>
        <w:rPr>
          <w:lang w:val="en-IN"/>
        </w:rPr>
      </w:pPr>
      <w:bookmarkStart w:id="284" w:name="_Toc121132138"/>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84"/>
    </w:p>
    <w:p w14:paraId="12B63939" w14:textId="77777777" w:rsidR="00EB1967" w:rsidRPr="00EB1967" w:rsidRDefault="00EB1967" w:rsidP="00EB1967">
      <w:pPr>
        <w:rPr>
          <w:rFonts w:eastAsia="DengXian"/>
        </w:rPr>
      </w:pPr>
      <w:r w:rsidRPr="00EB1967">
        <w:rPr>
          <w:rFonts w:eastAsia="DengXian"/>
        </w:rPr>
        <w:t>This clause provides an overall evaluation for Key Issue #6, "PEMC/PEGC replacement in PIN".</w:t>
      </w:r>
    </w:p>
    <w:p w14:paraId="73BDF1AE" w14:textId="77777777" w:rsidR="00EB1967" w:rsidRPr="00EB1967" w:rsidRDefault="00EB1967" w:rsidP="00EB1967">
      <w:pPr>
        <w:rPr>
          <w:rFonts w:eastAsia="DengXian"/>
        </w:rPr>
      </w:pPr>
      <w:r w:rsidRPr="00EB1967">
        <w:rPr>
          <w:rFonts w:eastAsia="DengXian"/>
        </w:rPr>
        <w:t>Various procedures documented as part of Solution #2 in the clause 7.3.2.3 addresses the aspects of Key Issue #6.</w:t>
      </w:r>
    </w:p>
    <w:p w14:paraId="58EDA655" w14:textId="77777777" w:rsidR="00EB1967" w:rsidRPr="00EB1967" w:rsidRDefault="00EB1967" w:rsidP="00EB1967">
      <w:pPr>
        <w:rPr>
          <w:rFonts w:eastAsia="DengXian"/>
        </w:rPr>
      </w:pPr>
      <w:r w:rsidRPr="00EB1967">
        <w:rPr>
          <w:rFonts w:eastAsia="DengXian"/>
        </w:rPr>
        <w:t>Key Issue #6 studies the following open issues:</w:t>
      </w:r>
    </w:p>
    <w:p w14:paraId="3012EA1D" w14:textId="77777777" w:rsidR="00EB1967" w:rsidRPr="00EB1967" w:rsidRDefault="00EB1967" w:rsidP="00EB1967">
      <w:pPr>
        <w:ind w:left="568" w:hanging="284"/>
        <w:rPr>
          <w:rFonts w:eastAsia="DengXian"/>
          <w:lang w:val="en-US" w:eastAsia="zh-CN"/>
        </w:rPr>
      </w:pPr>
      <w:r w:rsidRPr="00EB1967">
        <w:rPr>
          <w:rFonts w:eastAsia="DengXian"/>
          <w:lang w:val="en-US" w:eastAsia="zh-CN"/>
        </w:rPr>
        <w:t>a)</w:t>
      </w:r>
      <w:r w:rsidRPr="00EB1967">
        <w:rPr>
          <w:rFonts w:eastAsia="DengXian"/>
          <w:lang w:val="en-US" w:eastAsia="zh-CN"/>
        </w:rPr>
        <w:tab/>
        <w:t>Whether and how the need for PEMC or PEGC role change is determined?</w:t>
      </w:r>
    </w:p>
    <w:p w14:paraId="60AC2F34" w14:textId="77777777" w:rsidR="00EB1967" w:rsidRPr="00EB1967" w:rsidRDefault="00EB1967" w:rsidP="00EB1967">
      <w:pPr>
        <w:ind w:left="568" w:hanging="284"/>
        <w:rPr>
          <w:rFonts w:eastAsia="DengXian"/>
          <w:lang w:val="en-US" w:eastAsia="zh-CN"/>
        </w:rPr>
      </w:pPr>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p>
    <w:p w14:paraId="489BC178" w14:textId="77777777" w:rsidR="00EB1967" w:rsidRPr="00EB1967" w:rsidRDefault="00EB1967" w:rsidP="00EB1967">
      <w:pPr>
        <w:ind w:left="568" w:hanging="284"/>
        <w:rPr>
          <w:rFonts w:eastAsia="DengXian"/>
          <w:noProof/>
          <w:lang w:val="en-US" w:eastAsia="zh-CN"/>
        </w:rPr>
      </w:pPr>
      <w:r w:rsidRPr="00EB1967">
        <w:rPr>
          <w:rFonts w:eastAsia="DengXian"/>
          <w:lang w:val="en-US" w:eastAsia="zh-CN"/>
        </w:rPr>
        <w:t>c)</w:t>
      </w:r>
      <w:r w:rsidRPr="00EB1967">
        <w:rPr>
          <w:rFonts w:eastAsia="DengXian"/>
          <w:lang w:val="en-US" w:eastAsia="zh-CN"/>
        </w:rPr>
        <w:tab/>
        <w:t>Whether and how the existing active PIN elements is notified about the role change?</w:t>
      </w:r>
    </w:p>
    <w:p w14:paraId="1A5A01CC" w14:textId="77777777" w:rsidR="00EB1967" w:rsidRPr="00EB1967" w:rsidRDefault="00EB1967" w:rsidP="00EB1967">
      <w:pPr>
        <w:ind w:left="568" w:hanging="284"/>
        <w:rPr>
          <w:rFonts w:eastAsia="Yu Mincho"/>
        </w:rPr>
      </w:pPr>
      <w:r w:rsidRPr="00EB1967">
        <w:rPr>
          <w:rFonts w:eastAsia="DengXian"/>
          <w:lang w:val="en-US" w:eastAsia="zh-CN"/>
        </w:rPr>
        <w:t>d)</w:t>
      </w:r>
      <w:r w:rsidRPr="00EB1967">
        <w:rPr>
          <w:rFonts w:eastAsia="DengXian"/>
          <w:lang w:val="en-US" w:eastAsia="zh-CN"/>
        </w:rPr>
        <w:tab/>
        <w:t>Whether and how the required dynamic or context information of PIN is made available to the new element taking the role of PEMC or PEGC</w:t>
      </w:r>
    </w:p>
    <w:p w14:paraId="0A03A37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p>
    <w:p w14:paraId="48A3A49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Role change is achieved based on the following principles:</w:t>
      </w:r>
    </w:p>
    <w:p w14:paraId="48EEE956" w14:textId="544696DE" w:rsidR="00EB1967" w:rsidRPr="00EB1967" w:rsidRDefault="00FE2EE2" w:rsidP="00FE2EE2">
      <w:pPr>
        <w:pStyle w:val="B1"/>
      </w:pPr>
      <w:r>
        <w:t>a)</w:t>
      </w:r>
      <w:r>
        <w:tab/>
      </w:r>
      <w:r w:rsidR="00EB1967" w:rsidRPr="00EB1967">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p>
    <w:p w14:paraId="107A5AF7" w14:textId="77777777" w:rsidR="00EB1967" w:rsidRPr="00EB1967" w:rsidRDefault="00EB1967" w:rsidP="00FE2EE2">
      <w:pPr>
        <w:pStyle w:val="B1"/>
      </w:pPr>
      <w:r w:rsidRPr="00EB1967">
        <w:t>b)</w:t>
      </w:r>
      <w:r w:rsidRPr="00EB1967">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p>
    <w:p w14:paraId="41007D96" w14:textId="1ECF4EDD" w:rsidR="00EB1967" w:rsidRPr="00EB1967" w:rsidRDefault="00EB1967" w:rsidP="00FE2EE2">
      <w:pPr>
        <w:pStyle w:val="B1"/>
      </w:pPr>
      <w:r w:rsidRPr="00EB1967">
        <w:t>c)</w:t>
      </w:r>
      <w:r w:rsidR="00FE2EE2">
        <w:tab/>
      </w:r>
      <w:r w:rsidRPr="00EB1967">
        <w:t>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p>
    <w:p w14:paraId="4ADEC4C0" w14:textId="6D20016D" w:rsidR="00EB1967" w:rsidRPr="00EB1967" w:rsidRDefault="00EB1967" w:rsidP="00FE2EE2">
      <w:pPr>
        <w:pStyle w:val="B1"/>
      </w:pPr>
      <w:r w:rsidRPr="00EB1967">
        <w:t>d)</w:t>
      </w:r>
      <w:r w:rsidR="00FE2EE2">
        <w:tab/>
      </w:r>
      <w:r w:rsidRPr="00EB1967">
        <w:t xml:space="preserve">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p>
    <w:p w14:paraId="5F2ECABF" w14:textId="5A25E2E3" w:rsidR="00EB1967" w:rsidRPr="00EB1967" w:rsidRDefault="00EB1967" w:rsidP="00FE2EE2">
      <w:pPr>
        <w:pStyle w:val="B1"/>
      </w:pPr>
      <w:r w:rsidRPr="00EB1967">
        <w:t>e)</w:t>
      </w:r>
      <w:r w:rsidR="00FE2EE2">
        <w:tab/>
      </w:r>
      <w:r w:rsidRPr="00EB1967">
        <w:t>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p>
    <w:p w14:paraId="02A82A9C" w14:textId="3A0BC0E9" w:rsidR="00946A9B" w:rsidRPr="006F2144" w:rsidRDefault="00946A9B" w:rsidP="00946A9B">
      <w:pPr>
        <w:pStyle w:val="Heading3"/>
        <w:rPr>
          <w:lang w:val="en-IN"/>
        </w:rPr>
      </w:pPr>
      <w:bookmarkStart w:id="285" w:name="_Toc121132139"/>
      <w:r>
        <w:rPr>
          <w:lang w:val="en-IN"/>
        </w:rPr>
        <w:lastRenderedPageBreak/>
        <w:t>9</w:t>
      </w:r>
      <w:r w:rsidRPr="00DE0D54">
        <w:rPr>
          <w:lang w:val="en-IN"/>
        </w:rPr>
        <w:t>.2.</w:t>
      </w:r>
      <w:r>
        <w:rPr>
          <w:lang w:val="en-IN"/>
        </w:rPr>
        <w:t>8</w:t>
      </w:r>
      <w:r w:rsidRPr="00DE0D54">
        <w:rPr>
          <w:lang w:val="en-IN"/>
        </w:rPr>
        <w:tab/>
      </w:r>
      <w:r>
        <w:rPr>
          <w:lang w:val="en-IN"/>
        </w:rPr>
        <w:t>Evaluation of PINAPP architecture</w:t>
      </w:r>
      <w:bookmarkEnd w:id="285"/>
    </w:p>
    <w:p w14:paraId="4E4C79F2" w14:textId="65D43D93" w:rsidR="000D7404" w:rsidRPr="00946A9B" w:rsidRDefault="00946A9B" w:rsidP="00FE2EE2">
      <w:pPr>
        <w:tabs>
          <w:tab w:val="num" w:pos="720"/>
        </w:tabs>
        <w:rPr>
          <w:lang w:eastAsia="zh-CN"/>
        </w:rPr>
      </w:pPr>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p>
    <w:p w14:paraId="3EAA635B" w14:textId="77777777" w:rsidR="00401663" w:rsidRPr="00DE0D54" w:rsidRDefault="00401663" w:rsidP="00401663">
      <w:pPr>
        <w:pStyle w:val="Heading1"/>
        <w:rPr>
          <w:lang w:val="en-IN"/>
        </w:rPr>
      </w:pPr>
      <w:bookmarkStart w:id="286" w:name="_Toc121132140"/>
      <w:r>
        <w:t>10</w:t>
      </w:r>
      <w:r w:rsidR="00821B37" w:rsidRPr="004D3578">
        <w:tab/>
      </w:r>
      <w:r w:rsidRPr="00DE0D54">
        <w:rPr>
          <w:lang w:val="en-IN"/>
        </w:rPr>
        <w:t>Conclusions</w:t>
      </w:r>
      <w:bookmarkEnd w:id="286"/>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87" w:name="_Toc82472226"/>
      <w:bookmarkStart w:id="288" w:name="_Toc82473771"/>
      <w:bookmarkStart w:id="289" w:name="_Toc82473833"/>
      <w:bookmarkStart w:id="290" w:name="_Toc12113214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87"/>
      <w:bookmarkEnd w:id="288"/>
      <w:bookmarkEnd w:id="289"/>
      <w:bookmarkEnd w:id="290"/>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rFonts w:eastAsia="DengXian"/>
          <w:lang w:val="en-IN" w:eastAsia="zh-CN"/>
        </w:rPr>
      </w:pPr>
      <w:r w:rsidRPr="00E8757A">
        <w:rPr>
          <w:rFonts w:eastAsia="DengXian"/>
          <w:lang w:val="en-IN" w:eastAsia="zh-CN"/>
        </w:rPr>
        <w:t xml:space="preserve">The PEMC can delete the PIN locally based on some pre-configuration information on PEMC, for example, the according to the life time configured on PEMC. </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lastRenderedPageBreak/>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r w:rsidRPr="001C4E57">
        <w:lastRenderedPageBreak/>
        <w:t>-</w:t>
      </w:r>
      <w:r w:rsidRPr="001C4E57">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18DC1413" w14:textId="16BA61E7" w:rsidR="00CB239D" w:rsidRDefault="00CB239D" w:rsidP="00D16964">
      <w:pPr>
        <w:pStyle w:val="NO"/>
        <w:rPr>
          <w:lang w:eastAsia="zh-CN"/>
        </w:rPr>
      </w:pPr>
    </w:p>
    <w:p w14:paraId="6C7C51F5" w14:textId="77777777" w:rsidR="00771B52" w:rsidRPr="00771B52" w:rsidRDefault="00771B52" w:rsidP="00771B52">
      <w:pPr>
        <w:rPr>
          <w:rFonts w:eastAsia="DengXian"/>
          <w:lang w:eastAsia="zh-CN"/>
        </w:rPr>
      </w:pPr>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p>
    <w:p w14:paraId="74DBFA6D" w14:textId="77777777" w:rsidR="00DE5CBB" w:rsidRPr="00DE5CBB" w:rsidRDefault="00DE5CBB" w:rsidP="00DE5CBB">
      <w:pPr>
        <w:rPr>
          <w:rFonts w:eastAsia="DengXian"/>
          <w:lang w:val="en-IN" w:eastAsia="zh-CN"/>
        </w:rPr>
      </w:pPr>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p>
    <w:p w14:paraId="36231F7C" w14:textId="77777777" w:rsidR="00DE5CBB" w:rsidRPr="00DE5CBB" w:rsidRDefault="00DE5CBB" w:rsidP="00DE5CBB">
      <w:pPr>
        <w:rPr>
          <w:rFonts w:eastAsia="DengXian"/>
          <w:lang w:val="en-IN" w:eastAsia="zh-CN"/>
        </w:rPr>
      </w:pPr>
      <w:r w:rsidRPr="00DE5CBB">
        <w:rPr>
          <w:rFonts w:eastAsia="DengXian" w:hint="eastAsia"/>
          <w:lang w:val="en-IN" w:eastAsia="zh-CN"/>
        </w:rPr>
        <w:t>F</w:t>
      </w:r>
      <w:r w:rsidRPr="00DE5CBB">
        <w:rPr>
          <w:rFonts w:eastAsia="DengXian"/>
          <w:lang w:val="en-IN" w:eastAsia="zh-CN"/>
        </w:rPr>
        <w:t xml:space="preserve">or PINE joins into a PIN: </w:t>
      </w:r>
    </w:p>
    <w:p w14:paraId="7C7BA37F"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2E3C3BF8"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p>
    <w:p w14:paraId="3073A5D8" w14:textId="4752CFB7" w:rsidR="00DE5CBB" w:rsidRPr="00DE5CBB" w:rsidRDefault="00DE5CBB" w:rsidP="00DE5CBB">
      <w:pPr>
        <w:ind w:left="568" w:hanging="284"/>
        <w:rPr>
          <w:rFonts w:eastAsia="DengXian"/>
        </w:rPr>
      </w:pPr>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p>
    <w:p w14:paraId="5FAE2AF4" w14:textId="77777777" w:rsidR="00DE5CBB" w:rsidRPr="00DE5CBB" w:rsidRDefault="00DE5CBB" w:rsidP="00DE5CBB">
      <w:pPr>
        <w:rPr>
          <w:rFonts w:eastAsia="DengXian"/>
          <w:lang w:val="en-IN" w:eastAsia="zh-CN"/>
        </w:rPr>
      </w:pPr>
      <w:r w:rsidRPr="00DE5CBB">
        <w:rPr>
          <w:rFonts w:eastAsia="DengXian"/>
          <w:lang w:val="en-IN" w:eastAsia="zh-CN"/>
        </w:rPr>
        <w:t xml:space="preserve">For removing PINE from a PIN, two potential ways: </w:t>
      </w:r>
    </w:p>
    <w:p w14:paraId="37B2CA87"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61C9B7ED"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6110687E" w14:textId="5D60B341" w:rsidR="00DE5CBB" w:rsidRPr="00DE5CBB" w:rsidRDefault="00DE5CBB" w:rsidP="00DE5CBB">
      <w:pPr>
        <w:rPr>
          <w:rFonts w:eastAsia="DengXian"/>
          <w:lang w:val="en-IN" w:eastAsia="zh-CN"/>
        </w:rPr>
      </w:pPr>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638ECD20" w14:textId="77777777" w:rsidR="00DD5133" w:rsidRPr="00DD5133" w:rsidRDefault="00DD5133" w:rsidP="00DD5133">
      <w:pPr>
        <w:rPr>
          <w:rFonts w:eastAsia="DengXian"/>
          <w:lang w:val="en-IN" w:eastAsia="zh-CN"/>
        </w:rPr>
      </w:pPr>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p>
    <w:p w14:paraId="78602C2C"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p>
    <w:p w14:paraId="1C8B953D"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p>
    <w:p w14:paraId="31E90560"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291" w:name="_Toc121132142"/>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91"/>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074A9764" w:rsidR="00C8740F" w:rsidRDefault="00C8740F" w:rsidP="00C8740F">
      <w:pPr>
        <w:pStyle w:val="B2"/>
      </w:pPr>
      <w:r>
        <w:t>-</w:t>
      </w:r>
      <w:r>
        <w:tab/>
        <w:t xml:space="preserve">Establish QoS for PINE with </w:t>
      </w:r>
      <w:r w:rsidR="00DD5133">
        <w:t>AF</w:t>
      </w:r>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5EE583E7" w:rsidR="00DD5133" w:rsidRDefault="00DD5133" w:rsidP="00C8740F">
      <w:pPr>
        <w:pStyle w:val="Guidance"/>
        <w:rPr>
          <w:i w:val="0"/>
          <w:color w:val="auto"/>
          <w:lang w:eastAsia="zh-CN"/>
        </w:rPr>
      </w:pPr>
    </w:p>
    <w:p w14:paraId="5C262406" w14:textId="52BE6323" w:rsidR="00C8740F" w:rsidRPr="00DD5133" w:rsidRDefault="00DD5133" w:rsidP="00C8740F">
      <w:pPr>
        <w:pStyle w:val="Guidance"/>
        <w:rPr>
          <w:rFonts w:eastAsia="DengXian"/>
          <w:lang w:val="en-IN" w:eastAsia="zh-CN"/>
        </w:rPr>
      </w:pPr>
      <w:r w:rsidRPr="00DD5133">
        <w:rPr>
          <w:i w:val="0"/>
          <w:color w:val="auto"/>
          <w:lang w:eastAsia="zh-CN"/>
        </w:rPr>
        <w:t xml:space="preserve">For the AF related procedure, the AF trigger the QoS create/modification procedure with parameters of Packet filters, DN specific ID, to request the 5GS to arrange resource for PIN. </w:t>
      </w:r>
    </w:p>
    <w:p w14:paraId="591B0997" w14:textId="5670B390" w:rsidR="00C8740F" w:rsidRPr="009121A4" w:rsidRDefault="00C8740F" w:rsidP="00C8740F">
      <w:pPr>
        <w:pStyle w:val="Guidance"/>
        <w:rPr>
          <w:i w:val="0"/>
          <w:color w:val="auto"/>
          <w:lang w:eastAsia="zh-CN"/>
        </w:rPr>
      </w:pPr>
    </w:p>
    <w:p w14:paraId="7D4BC3BD" w14:textId="36EA5888" w:rsidR="00C8740F" w:rsidRPr="009121A4" w:rsidRDefault="00C8740F" w:rsidP="00C8740F">
      <w:pPr>
        <w:pStyle w:val="Guidance"/>
        <w:rPr>
          <w:i w:val="0"/>
          <w:color w:val="auto"/>
          <w:lang w:eastAsia="zh-CN"/>
        </w:rPr>
      </w:pPr>
      <w:r w:rsidRPr="009121A4">
        <w:rPr>
          <w:i w:val="0"/>
          <w:color w:val="auto"/>
          <w:lang w:eastAsia="zh-CN"/>
        </w:rPr>
        <w:t xml:space="preserve">For </w:t>
      </w:r>
      <w:r w:rsidR="00DD5133">
        <w:rPr>
          <w:i w:val="0"/>
          <w:color w:val="auto"/>
          <w:lang w:eastAsia="zh-CN"/>
        </w:rPr>
        <w:t>PEGC related procedure</w:t>
      </w:r>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lang w:val="en-IN"/>
        </w:rPr>
      </w:pPr>
      <w:bookmarkStart w:id="292" w:name="_Toc121132143"/>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292"/>
    </w:p>
    <w:p w14:paraId="768CF0E2" w14:textId="77777777" w:rsidR="00DD5133" w:rsidRDefault="00DD5133" w:rsidP="00DD5133">
      <w:pPr>
        <w:rPr>
          <w:lang w:eastAsia="zh-CN"/>
        </w:rPr>
      </w:pPr>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p>
    <w:p w14:paraId="1802162D" w14:textId="77777777" w:rsidR="00DD5133" w:rsidRPr="009121A4" w:rsidRDefault="00DD5133" w:rsidP="00DD5133">
      <w:pPr>
        <w:rPr>
          <w:lang w:eastAsia="zh-CN"/>
        </w:rPr>
      </w:pPr>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p>
    <w:p w14:paraId="23196A6E" w14:textId="77777777" w:rsidR="00DD5133" w:rsidRPr="00CB239D" w:rsidRDefault="00DD5133" w:rsidP="00DD5133">
      <w:pPr>
        <w:ind w:left="568" w:hanging="284"/>
      </w:pPr>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p>
    <w:p w14:paraId="2114CCA3" w14:textId="77777777" w:rsidR="00DD5133" w:rsidRPr="00CB239D" w:rsidRDefault="00DD5133" w:rsidP="00DD5133">
      <w:pPr>
        <w:ind w:left="568" w:hanging="284"/>
      </w:pPr>
      <w:r w:rsidRPr="00CB239D">
        <w:t>-</w:t>
      </w:r>
      <w:r w:rsidRPr="00CB239D">
        <w:tab/>
      </w:r>
      <w:r>
        <w:t>After the traffic terminated at the PINE, the PINE offloads the traffic to candidate PINE directly or via PEGC if direct communication is not viable</w:t>
      </w:r>
      <w:r w:rsidRPr="00CB239D">
        <w:t xml:space="preserve">. </w:t>
      </w:r>
    </w:p>
    <w:p w14:paraId="35FB586A" w14:textId="77777777" w:rsidR="00DD5133" w:rsidRPr="009121A4" w:rsidRDefault="00DD5133" w:rsidP="00DD5133">
      <w:pPr>
        <w:rPr>
          <w:lang w:eastAsia="zh-CN"/>
        </w:rPr>
      </w:pPr>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p>
    <w:p w14:paraId="067BB420" w14:textId="77777777" w:rsidR="00DD5133" w:rsidRPr="005F45BD" w:rsidRDefault="00DD5133" w:rsidP="00DD5133">
      <w:pPr>
        <w:pStyle w:val="B1"/>
      </w:pPr>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p>
    <w:p w14:paraId="52B9EC64" w14:textId="77777777" w:rsidR="00DD5133" w:rsidRDefault="00DD5133" w:rsidP="00DD5133">
      <w:pPr>
        <w:pStyle w:val="B1"/>
      </w:pPr>
      <w:r w:rsidRPr="001C4E57">
        <w:t>-</w:t>
      </w:r>
      <w:r w:rsidRPr="001C4E57">
        <w:tab/>
      </w:r>
      <w:r w:rsidRPr="00B80E2D">
        <w:t>And the PIN server requests the PEMC to configure PEGC, PINE, as well as informs AS to trigger another new application layer traffic to candidate PINE/AS.</w:t>
      </w:r>
    </w:p>
    <w:p w14:paraId="41AE9E15" w14:textId="77777777" w:rsidR="00DD5133" w:rsidRDefault="00DD5133" w:rsidP="00DD5133">
      <w:pPr>
        <w:pStyle w:val="B1"/>
      </w:pPr>
      <w:r w:rsidRPr="001C4E57">
        <w:t>-</w:t>
      </w:r>
      <w:r w:rsidRPr="001C4E57">
        <w:tab/>
      </w:r>
      <w:r w:rsidRPr="005F45BD">
        <w:t>And after the new application layer is established, that some of the application client context relocation may needed</w:t>
      </w:r>
      <w:r>
        <w:t xml:space="preserve"> between two clients</w:t>
      </w:r>
      <w:r w:rsidRPr="005F45BD">
        <w:t>.</w:t>
      </w:r>
    </w:p>
    <w:p w14:paraId="20735D7E" w14:textId="20311ED1" w:rsidR="002C1B1D" w:rsidRPr="002C1B1D" w:rsidRDefault="002C1B1D" w:rsidP="002C1B1D">
      <w:pPr>
        <w:keepNext/>
        <w:keepLines/>
        <w:spacing w:before="180"/>
        <w:ind w:left="1134" w:hanging="1134"/>
        <w:outlineLvl w:val="1"/>
        <w:rPr>
          <w:rFonts w:ascii="Arial" w:eastAsia="DengXian" w:hAnsi="Arial"/>
          <w:sz w:val="32"/>
          <w:lang w:val="en-IN"/>
        </w:rPr>
      </w:pPr>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p>
    <w:p w14:paraId="04D6782E" w14:textId="77777777" w:rsidR="002C1B1D" w:rsidRPr="002C1B1D" w:rsidRDefault="002C1B1D" w:rsidP="002C1B1D">
      <w:pPr>
        <w:rPr>
          <w:rFonts w:eastAsia="DengXian"/>
          <w:lang w:val="en-IN" w:eastAsia="zh-CN"/>
        </w:rPr>
      </w:pPr>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p>
    <w:p w14:paraId="32CD222D"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p>
    <w:p w14:paraId="02A4EB4C"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p>
    <w:p w14:paraId="0BE37903"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p>
    <w:p w14:paraId="16D98905" w14:textId="4AAA9EBE" w:rsidR="0056448B" w:rsidRPr="0056448B" w:rsidRDefault="0056448B" w:rsidP="0056448B">
      <w:pPr>
        <w:keepNext/>
        <w:keepLines/>
        <w:spacing w:before="180"/>
        <w:ind w:left="1134" w:hanging="1134"/>
        <w:outlineLvl w:val="1"/>
        <w:rPr>
          <w:rFonts w:ascii="Arial" w:hAnsi="Arial"/>
          <w:sz w:val="32"/>
          <w:lang w:val="en-IN"/>
        </w:rPr>
      </w:pPr>
      <w:r w:rsidRPr="0056448B">
        <w:rPr>
          <w:rFonts w:ascii="Arial" w:hAnsi="Arial"/>
          <w:sz w:val="32"/>
          <w:lang w:val="en-IN"/>
        </w:rPr>
        <w:lastRenderedPageBreak/>
        <w:t>10.</w:t>
      </w:r>
      <w:r>
        <w:rPr>
          <w:rFonts w:ascii="Arial" w:hAnsi="Arial"/>
          <w:sz w:val="32"/>
          <w:lang w:val="en-IN"/>
        </w:rPr>
        <w:t>5</w:t>
      </w:r>
      <w:r w:rsidRPr="0056448B">
        <w:rPr>
          <w:rFonts w:ascii="Arial" w:hAnsi="Arial"/>
          <w:sz w:val="32"/>
          <w:lang w:val="en-IN"/>
        </w:rPr>
        <w:tab/>
        <w:t>Conclusion of KI#5: Service continuity</w:t>
      </w:r>
    </w:p>
    <w:p w14:paraId="326A35BF" w14:textId="10BA8D41" w:rsidR="0056448B" w:rsidRPr="0056448B" w:rsidRDefault="0056448B" w:rsidP="0056448B">
      <w:pPr>
        <w:rPr>
          <w:lang w:eastAsia="zh-CN"/>
        </w:rPr>
      </w:pPr>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p>
    <w:p w14:paraId="2F9CAB51" w14:textId="77777777" w:rsidR="0056448B" w:rsidRPr="0056448B" w:rsidRDefault="0056448B" w:rsidP="0056448B">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p>
    <w:p w14:paraId="032EB091" w14:textId="6E094A44" w:rsidR="00CB239D" w:rsidRPr="0056448B" w:rsidRDefault="0056448B" w:rsidP="00CB239D">
      <w:pPr>
        <w:rPr>
          <w:lang w:eastAsia="zh-CN"/>
        </w:rPr>
      </w:pPr>
      <w:r w:rsidRPr="0056448B">
        <w:rPr>
          <w:lang w:eastAsia="zh-CN"/>
        </w:rPr>
        <w:t>The service continuity role assignments for PINE, PEGC, PEMC and PIN server can be further modified or enhanced in the normative work considering different PINE status and applications scenarios.</w:t>
      </w:r>
    </w:p>
    <w:p w14:paraId="025CBB2B" w14:textId="4E4D1159" w:rsidR="00A225A8" w:rsidRPr="00A225A8" w:rsidRDefault="00A225A8" w:rsidP="00A225A8">
      <w:pPr>
        <w:keepNext/>
        <w:keepLines/>
        <w:spacing w:before="180"/>
        <w:ind w:left="1134" w:hanging="1134"/>
        <w:outlineLvl w:val="1"/>
        <w:rPr>
          <w:rFonts w:ascii="Arial" w:eastAsia="DengXian" w:hAnsi="Arial"/>
          <w:sz w:val="32"/>
          <w:lang w:val="en-IN"/>
        </w:rPr>
      </w:pPr>
      <w:r w:rsidRPr="00A225A8">
        <w:rPr>
          <w:rFonts w:ascii="Arial" w:eastAsia="DengXian" w:hAnsi="Arial"/>
          <w:sz w:val="32"/>
          <w:lang w:val="en-IN"/>
        </w:rPr>
        <w:t>10.</w:t>
      </w:r>
      <w:r>
        <w:rPr>
          <w:rFonts w:ascii="Arial" w:eastAsia="DengXian" w:hAnsi="Arial"/>
          <w:sz w:val="32"/>
          <w:lang w:val="en-IN"/>
        </w:rPr>
        <w:t>6</w:t>
      </w:r>
      <w:r w:rsidRPr="00A225A8">
        <w:rPr>
          <w:rFonts w:ascii="Arial" w:eastAsia="DengXian" w:hAnsi="Arial"/>
          <w:sz w:val="32"/>
          <w:lang w:val="en-IN"/>
        </w:rPr>
        <w:tab/>
        <w:t>Conclusion of KI#6</w:t>
      </w:r>
    </w:p>
    <w:p w14:paraId="3A851286" w14:textId="77777777" w:rsidR="00A225A8" w:rsidRPr="00A225A8" w:rsidRDefault="00A225A8" w:rsidP="00A225A8">
      <w:pPr>
        <w:rPr>
          <w:rFonts w:eastAsia="DengXian"/>
        </w:rPr>
      </w:pPr>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p>
    <w:p w14:paraId="1E247779" w14:textId="77777777" w:rsidR="00A225A8" w:rsidRPr="00A225A8" w:rsidRDefault="00A225A8" w:rsidP="00A225A8">
      <w:pPr>
        <w:rPr>
          <w:rFonts w:eastAsia="Yu Mincho"/>
        </w:rPr>
      </w:pPr>
      <w:r w:rsidRPr="00A225A8">
        <w:rPr>
          <w:rFonts w:eastAsia="DengXian"/>
        </w:rPr>
        <w:t>Following methods are considered for the normative work related to PEMC role change:</w:t>
      </w:r>
      <w:r w:rsidRPr="00A225A8">
        <w:rPr>
          <w:rFonts w:eastAsia="Yu Mincho"/>
        </w:rPr>
        <w:t xml:space="preserve"> </w:t>
      </w:r>
    </w:p>
    <w:p w14:paraId="780830CC" w14:textId="77777777" w:rsidR="00A225A8" w:rsidRPr="00A225A8" w:rsidRDefault="00A225A8" w:rsidP="00A225A8">
      <w:pPr>
        <w:ind w:firstLine="284"/>
        <w:rPr>
          <w:rFonts w:eastAsia="Yu Mincho"/>
        </w:rPr>
      </w:pPr>
      <w:r w:rsidRPr="00A225A8">
        <w:rPr>
          <w:rFonts w:eastAsia="Yu Mincho"/>
        </w:rPr>
        <w:t>1. Current PEMC requesting the PIN server to assign the PEMC role to another PIN element (clause 7.3.2.3.1).</w:t>
      </w:r>
    </w:p>
    <w:p w14:paraId="6D450C20" w14:textId="77777777" w:rsidR="00A225A8" w:rsidRPr="00A225A8" w:rsidRDefault="00A225A8" w:rsidP="00A225A8">
      <w:pPr>
        <w:ind w:left="284"/>
        <w:rPr>
          <w:rFonts w:eastAsia="Yu Mincho"/>
        </w:rPr>
      </w:pPr>
      <w:r w:rsidRPr="00A225A8">
        <w:rPr>
          <w:rFonts w:eastAsia="Yu Mincho"/>
        </w:rPr>
        <w:t>2. PIN server assigning the PEMC role to another PIN element on detecting the unavailability of current PEMC (clause 7.3.2.3.3).</w:t>
      </w:r>
    </w:p>
    <w:p w14:paraId="0CEF17F2" w14:textId="77777777" w:rsidR="00A225A8" w:rsidRPr="00A225A8" w:rsidRDefault="00A225A8" w:rsidP="00A225A8">
      <w:pPr>
        <w:ind w:left="284"/>
        <w:rPr>
          <w:rFonts w:eastAsia="Yu Mincho"/>
        </w:rPr>
      </w:pPr>
      <w:r w:rsidRPr="00A225A8">
        <w:rPr>
          <w:rFonts w:eastAsia="Yu Mincho"/>
        </w:rPr>
        <w:t>3. Current PEMC requesting another PIN element to take the role of PEMC (clause 7.3.2.3.4).</w:t>
      </w:r>
    </w:p>
    <w:p w14:paraId="4B765D2E" w14:textId="77777777" w:rsidR="00A225A8" w:rsidRPr="00A225A8" w:rsidRDefault="00A225A8" w:rsidP="00A225A8">
      <w:pPr>
        <w:ind w:left="284"/>
        <w:rPr>
          <w:rFonts w:eastAsia="Yu Mincho"/>
        </w:rPr>
      </w:pPr>
      <w:r w:rsidRPr="00A225A8">
        <w:rPr>
          <w:rFonts w:eastAsia="Yu Mincho"/>
        </w:rPr>
        <w:t>4. Authorized user from outside PIN requesting PIN server to assign to PEMC role another PIN element (clause 7.3.2.3.7)</w:t>
      </w:r>
    </w:p>
    <w:p w14:paraId="16E18561" w14:textId="0D72C6A9" w:rsidR="00A225A8" w:rsidRPr="00A225A8" w:rsidRDefault="00A225A8" w:rsidP="00A225A8">
      <w:pPr>
        <w:rPr>
          <w:rFonts w:eastAsia="Yu Mincho"/>
        </w:rPr>
      </w:pPr>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p>
    <w:p w14:paraId="64C6A1A5" w14:textId="77777777" w:rsidR="00A225A8" w:rsidRPr="00A225A8" w:rsidRDefault="00A225A8" w:rsidP="00A225A8">
      <w:pPr>
        <w:rPr>
          <w:rFonts w:eastAsia="Yu Mincho"/>
        </w:rPr>
      </w:pPr>
      <w:r w:rsidRPr="00A225A8">
        <w:rPr>
          <w:rFonts w:eastAsia="DengXian"/>
        </w:rPr>
        <w:t>Following methods are considered for the normative work related to PEGC role change:</w:t>
      </w:r>
      <w:r w:rsidRPr="00A225A8">
        <w:rPr>
          <w:rFonts w:eastAsia="Yu Mincho"/>
        </w:rPr>
        <w:t xml:space="preserve"> </w:t>
      </w:r>
    </w:p>
    <w:p w14:paraId="333414C1" w14:textId="77777777" w:rsidR="00A225A8" w:rsidRPr="00A225A8" w:rsidRDefault="00A225A8" w:rsidP="00A225A8">
      <w:pPr>
        <w:ind w:left="568" w:hanging="284"/>
        <w:rPr>
          <w:rFonts w:eastAsia="Yu Mincho"/>
        </w:rPr>
      </w:pPr>
      <w:r w:rsidRPr="00A225A8">
        <w:rPr>
          <w:rFonts w:eastAsia="Yu Mincho"/>
        </w:rPr>
        <w:t>1. PIN server assigning the PEGC role to another PIN element on detecting the unavailability of current PEGC (clause 7.3.2.3.2).</w:t>
      </w:r>
    </w:p>
    <w:p w14:paraId="700CF379" w14:textId="77777777" w:rsidR="00A225A8" w:rsidRPr="00A225A8" w:rsidRDefault="00A225A8" w:rsidP="00A225A8">
      <w:pPr>
        <w:ind w:left="568" w:hanging="284"/>
        <w:rPr>
          <w:rFonts w:eastAsia="Yu Mincho"/>
        </w:rPr>
      </w:pPr>
      <w:r w:rsidRPr="00A225A8">
        <w:rPr>
          <w:rFonts w:eastAsia="Yu Mincho"/>
        </w:rPr>
        <w:t>2. PEMC assigning the PEGC role to another PIN element on detecting the unavailability of current PEGC (clause 7.3.2.3.5).</w:t>
      </w:r>
    </w:p>
    <w:p w14:paraId="3BE54E1C" w14:textId="77777777" w:rsidR="00A225A8" w:rsidRPr="00A225A8" w:rsidRDefault="00A225A8" w:rsidP="00A225A8">
      <w:pPr>
        <w:ind w:left="568" w:hanging="284"/>
        <w:rPr>
          <w:rFonts w:eastAsia="Yu Mincho"/>
        </w:rPr>
      </w:pPr>
      <w:r w:rsidRPr="00A225A8">
        <w:rPr>
          <w:rFonts w:eastAsia="Yu Mincho"/>
        </w:rPr>
        <w:t>3. Current PEGC requesting the PIN server to assign the role to another PIN element (clause 7.3.2.3.6, clause 7.3.2.3.8)</w:t>
      </w:r>
    </w:p>
    <w:p w14:paraId="66F26A67" w14:textId="3F48AA12" w:rsidR="00A225A8" w:rsidRPr="00A225A8" w:rsidRDefault="00A225A8" w:rsidP="00A225A8">
      <w:pPr>
        <w:rPr>
          <w:rFonts w:eastAsia="Yu Mincho"/>
        </w:rPr>
      </w:pPr>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p>
    <w:p w14:paraId="34F8DE3D" w14:textId="4C637D0B" w:rsidR="00946A9B" w:rsidRPr="00946A9B" w:rsidRDefault="00946A9B" w:rsidP="00946A9B">
      <w:pPr>
        <w:keepNext/>
        <w:keepLines/>
        <w:spacing w:before="180"/>
        <w:ind w:left="1134" w:hanging="1134"/>
        <w:outlineLvl w:val="1"/>
        <w:rPr>
          <w:rFonts w:ascii="Arial" w:eastAsia="DengXian" w:hAnsi="Arial"/>
          <w:sz w:val="32"/>
          <w:lang w:val="en-IN"/>
        </w:rPr>
      </w:pPr>
      <w:r w:rsidRPr="00946A9B">
        <w:rPr>
          <w:rFonts w:ascii="Arial" w:eastAsia="DengXian" w:hAnsi="Arial"/>
          <w:sz w:val="32"/>
          <w:lang w:val="en-IN"/>
        </w:rPr>
        <w:t>10.</w:t>
      </w:r>
      <w:r>
        <w:rPr>
          <w:rFonts w:ascii="Arial" w:eastAsia="DengXian" w:hAnsi="Arial"/>
          <w:sz w:val="32"/>
          <w:lang w:val="en-IN"/>
        </w:rPr>
        <w:t>7</w:t>
      </w:r>
      <w:r w:rsidRPr="00946A9B">
        <w:rPr>
          <w:rFonts w:ascii="Arial" w:eastAsia="DengXian" w:hAnsi="Arial"/>
          <w:sz w:val="32"/>
          <w:lang w:val="en-IN"/>
        </w:rPr>
        <w:tab/>
        <w:t>Conclusion of PINAPP architecture</w:t>
      </w:r>
    </w:p>
    <w:p w14:paraId="4A729FF4" w14:textId="77777777" w:rsidR="00946A9B" w:rsidRPr="00946A9B" w:rsidRDefault="00946A9B" w:rsidP="00946A9B">
      <w:pPr>
        <w:rPr>
          <w:rFonts w:eastAsia="DengXian"/>
          <w:lang w:val="en-IN" w:eastAsia="zh-CN"/>
        </w:rPr>
      </w:pPr>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293" w:name="_Toc121132144"/>
      <w:r w:rsidRPr="004D3578">
        <w:lastRenderedPageBreak/>
        <w:t xml:space="preserve">Annex </w:t>
      </w:r>
      <w:r w:rsidR="00EE7817">
        <w:t>A</w:t>
      </w:r>
      <w:r w:rsidRPr="004D3578">
        <w:t xml:space="preserve"> (informative):</w:t>
      </w:r>
      <w:r w:rsidRPr="004D3578">
        <w:br/>
        <w:t>Change history</w:t>
      </w:r>
      <w:bookmarkStart w:id="294" w:name="historyclause"/>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c>
          <w:tcPr>
            <w:tcW w:w="800" w:type="dxa"/>
            <w:shd w:val="solid" w:color="FFFFFF" w:fill="auto"/>
          </w:tcPr>
          <w:p w14:paraId="5F10DF7E" w14:textId="02807F3B" w:rsidR="00A22B76" w:rsidRDefault="00A22B76" w:rsidP="004B7419">
            <w:pPr>
              <w:pStyle w:val="TAC"/>
              <w:jc w:val="left"/>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255AE068" w14:textId="413779AC" w:rsidR="00A22B76" w:rsidRDefault="00A22B76" w:rsidP="00C57688">
            <w:pPr>
              <w:pStyle w:val="TAC"/>
              <w:jc w:val="left"/>
              <w:rPr>
                <w:sz w:val="16"/>
                <w:szCs w:val="16"/>
              </w:rPr>
            </w:pPr>
            <w:r>
              <w:rPr>
                <w:sz w:val="16"/>
                <w:szCs w:val="16"/>
              </w:rPr>
              <w:t>SA6#52</w:t>
            </w:r>
          </w:p>
        </w:tc>
        <w:tc>
          <w:tcPr>
            <w:tcW w:w="1094" w:type="dxa"/>
            <w:shd w:val="solid" w:color="FFFFFF" w:fill="auto"/>
          </w:tcPr>
          <w:p w14:paraId="2A5FC462" w14:textId="77777777" w:rsidR="00A22B76" w:rsidRPr="006B0D02" w:rsidRDefault="00A22B76" w:rsidP="004B7419">
            <w:pPr>
              <w:pStyle w:val="TAC"/>
              <w:rPr>
                <w:sz w:val="16"/>
                <w:szCs w:val="16"/>
              </w:rPr>
            </w:pPr>
          </w:p>
        </w:tc>
        <w:tc>
          <w:tcPr>
            <w:tcW w:w="425" w:type="dxa"/>
            <w:shd w:val="solid" w:color="FFFFFF" w:fill="auto"/>
          </w:tcPr>
          <w:p w14:paraId="36FDABD5" w14:textId="77777777" w:rsidR="00A22B76" w:rsidRPr="006B0D02" w:rsidRDefault="00A22B76" w:rsidP="004B7419">
            <w:pPr>
              <w:pStyle w:val="TAL"/>
              <w:rPr>
                <w:sz w:val="16"/>
                <w:szCs w:val="16"/>
              </w:rPr>
            </w:pPr>
          </w:p>
        </w:tc>
        <w:tc>
          <w:tcPr>
            <w:tcW w:w="425" w:type="dxa"/>
            <w:shd w:val="solid" w:color="FFFFFF" w:fill="auto"/>
          </w:tcPr>
          <w:p w14:paraId="3CB5E81D" w14:textId="77777777" w:rsidR="00A22B76" w:rsidRPr="006B0D02" w:rsidRDefault="00A22B76" w:rsidP="004B7419">
            <w:pPr>
              <w:pStyle w:val="TAR"/>
              <w:rPr>
                <w:sz w:val="16"/>
                <w:szCs w:val="16"/>
              </w:rPr>
            </w:pPr>
          </w:p>
        </w:tc>
        <w:tc>
          <w:tcPr>
            <w:tcW w:w="425" w:type="dxa"/>
            <w:shd w:val="solid" w:color="FFFFFF" w:fill="auto"/>
          </w:tcPr>
          <w:p w14:paraId="2996834B" w14:textId="77777777" w:rsidR="00A22B76" w:rsidRPr="006B0D02" w:rsidRDefault="00A22B76" w:rsidP="004B7419">
            <w:pPr>
              <w:pStyle w:val="TAC"/>
              <w:rPr>
                <w:sz w:val="16"/>
                <w:szCs w:val="16"/>
              </w:rPr>
            </w:pPr>
          </w:p>
        </w:tc>
        <w:tc>
          <w:tcPr>
            <w:tcW w:w="4962" w:type="dxa"/>
            <w:shd w:val="solid" w:color="FFFFFF" w:fill="auto"/>
          </w:tcPr>
          <w:p w14:paraId="0E379729" w14:textId="4056CC3F" w:rsidR="00A22B76" w:rsidRDefault="00A22B76" w:rsidP="004B7419">
            <w:pPr>
              <w:pStyle w:val="TAL"/>
              <w:rPr>
                <w:sz w:val="16"/>
                <w:szCs w:val="16"/>
              </w:rPr>
            </w:pPr>
            <w:r>
              <w:rPr>
                <w:sz w:val="16"/>
                <w:szCs w:val="16"/>
              </w:rPr>
              <w:t>Implementation of the following pCRs approved by SA6: S6-222651</w:t>
            </w:r>
            <w:r w:rsidRPr="003B2945">
              <w:rPr>
                <w:sz w:val="16"/>
                <w:szCs w:val="16"/>
              </w:rPr>
              <w:t xml:space="preserve">, </w:t>
            </w:r>
            <w:r>
              <w:rPr>
                <w:sz w:val="16"/>
                <w:szCs w:val="16"/>
              </w:rPr>
              <w:t>S6-223170, S6-223172, S6-223186, S6-223191, S6-223265, S6-223362, S6-223370, S6-223384, S6-223385, S6-223524, S6-223525, S6-223526, S6-223527, S6-223528, S6-223529, S6-223530, S6-223533, S6-223535, S6-223550, S6-223577, S6-223578, S6-223593, S6-223594</w:t>
            </w:r>
            <w:r>
              <w:rPr>
                <w:rFonts w:hint="eastAsia"/>
                <w:sz w:val="16"/>
                <w:szCs w:val="16"/>
                <w:lang w:eastAsia="zh-CN"/>
              </w:rPr>
              <w:t>.</w:t>
            </w:r>
          </w:p>
        </w:tc>
        <w:tc>
          <w:tcPr>
            <w:tcW w:w="708" w:type="dxa"/>
            <w:shd w:val="solid" w:color="FFFFFF" w:fill="auto"/>
          </w:tcPr>
          <w:p w14:paraId="05AEBB3E" w14:textId="2D0EADAE" w:rsidR="00A22B76" w:rsidRDefault="00A22B76" w:rsidP="004B7419">
            <w:pPr>
              <w:pStyle w:val="TAC"/>
              <w:jc w:val="left"/>
              <w:rPr>
                <w:sz w:val="16"/>
                <w:szCs w:val="16"/>
                <w:lang w:eastAsia="zh-CN"/>
              </w:rPr>
            </w:pPr>
            <w:r>
              <w:rPr>
                <w:rFonts w:hint="eastAsia"/>
                <w:sz w:val="16"/>
                <w:szCs w:val="16"/>
                <w:lang w:eastAsia="zh-CN"/>
              </w:rPr>
              <w:t>0</w:t>
            </w:r>
            <w:r>
              <w:rPr>
                <w:sz w:val="16"/>
                <w:szCs w:val="16"/>
                <w:lang w:eastAsia="zh-CN"/>
              </w:rPr>
              <w:t>.7.0</w:t>
            </w:r>
          </w:p>
        </w:tc>
      </w:tr>
      <w:tr w:rsidR="006714B9" w:rsidRPr="006B0D02" w14:paraId="156FF8BC" w14:textId="77777777" w:rsidTr="0010052D">
        <w:tc>
          <w:tcPr>
            <w:tcW w:w="800" w:type="dxa"/>
            <w:shd w:val="solid" w:color="FFFFFF" w:fill="auto"/>
          </w:tcPr>
          <w:p w14:paraId="16059FA5" w14:textId="069B8CC1" w:rsidR="006714B9" w:rsidRDefault="006714B9" w:rsidP="006714B9">
            <w:pPr>
              <w:pStyle w:val="TAL"/>
              <w:rPr>
                <w:sz w:val="16"/>
                <w:szCs w:val="16"/>
              </w:rPr>
            </w:pPr>
            <w:r w:rsidRPr="006714B9">
              <w:rPr>
                <w:sz w:val="16"/>
                <w:szCs w:val="16"/>
              </w:rPr>
              <w:t>2022-11</w:t>
            </w:r>
          </w:p>
        </w:tc>
        <w:tc>
          <w:tcPr>
            <w:tcW w:w="800" w:type="dxa"/>
            <w:shd w:val="solid" w:color="FFFFFF" w:fill="auto"/>
          </w:tcPr>
          <w:p w14:paraId="70CA483E" w14:textId="18738C73" w:rsidR="006714B9" w:rsidRDefault="006714B9" w:rsidP="006714B9">
            <w:pPr>
              <w:pStyle w:val="TAL"/>
              <w:rPr>
                <w:sz w:val="16"/>
                <w:szCs w:val="16"/>
              </w:rPr>
            </w:pPr>
            <w:r w:rsidRPr="006714B9">
              <w:rPr>
                <w:sz w:val="16"/>
                <w:szCs w:val="16"/>
              </w:rPr>
              <w:t>SA6#52</w:t>
            </w:r>
          </w:p>
        </w:tc>
        <w:tc>
          <w:tcPr>
            <w:tcW w:w="1094" w:type="dxa"/>
            <w:shd w:val="solid" w:color="FFFFFF" w:fill="auto"/>
          </w:tcPr>
          <w:p w14:paraId="1B42616B" w14:textId="77777777" w:rsidR="006714B9" w:rsidRPr="006B0D02" w:rsidRDefault="006714B9" w:rsidP="006714B9">
            <w:pPr>
              <w:pStyle w:val="TAL"/>
              <w:rPr>
                <w:sz w:val="16"/>
                <w:szCs w:val="16"/>
              </w:rPr>
            </w:pPr>
          </w:p>
        </w:tc>
        <w:tc>
          <w:tcPr>
            <w:tcW w:w="425" w:type="dxa"/>
            <w:shd w:val="solid" w:color="FFFFFF" w:fill="auto"/>
          </w:tcPr>
          <w:p w14:paraId="5CA0191D" w14:textId="77777777" w:rsidR="006714B9" w:rsidRPr="006B0D02" w:rsidRDefault="006714B9" w:rsidP="006714B9">
            <w:pPr>
              <w:pStyle w:val="TAL"/>
              <w:rPr>
                <w:sz w:val="16"/>
                <w:szCs w:val="16"/>
              </w:rPr>
            </w:pPr>
          </w:p>
        </w:tc>
        <w:tc>
          <w:tcPr>
            <w:tcW w:w="425" w:type="dxa"/>
            <w:shd w:val="solid" w:color="FFFFFF" w:fill="auto"/>
          </w:tcPr>
          <w:p w14:paraId="04F0662C" w14:textId="77777777" w:rsidR="006714B9" w:rsidRPr="006B0D02" w:rsidRDefault="006714B9" w:rsidP="006714B9">
            <w:pPr>
              <w:pStyle w:val="TAL"/>
              <w:rPr>
                <w:sz w:val="16"/>
                <w:szCs w:val="16"/>
              </w:rPr>
            </w:pPr>
          </w:p>
        </w:tc>
        <w:tc>
          <w:tcPr>
            <w:tcW w:w="425" w:type="dxa"/>
            <w:shd w:val="solid" w:color="FFFFFF" w:fill="auto"/>
          </w:tcPr>
          <w:p w14:paraId="158C6A66" w14:textId="77777777" w:rsidR="006714B9" w:rsidRPr="006B0D02" w:rsidRDefault="006714B9" w:rsidP="006714B9">
            <w:pPr>
              <w:pStyle w:val="TAL"/>
              <w:rPr>
                <w:sz w:val="16"/>
                <w:szCs w:val="16"/>
              </w:rPr>
            </w:pPr>
          </w:p>
        </w:tc>
        <w:tc>
          <w:tcPr>
            <w:tcW w:w="4962" w:type="dxa"/>
            <w:shd w:val="solid" w:color="FFFFFF" w:fill="auto"/>
          </w:tcPr>
          <w:p w14:paraId="46DA7850" w14:textId="6909D0B2" w:rsidR="006714B9" w:rsidRDefault="006714B9" w:rsidP="006714B9">
            <w:pPr>
              <w:pStyle w:val="TAL"/>
              <w:rPr>
                <w:sz w:val="16"/>
                <w:szCs w:val="16"/>
              </w:rPr>
            </w:pPr>
            <w:r w:rsidRPr="006714B9">
              <w:rPr>
                <w:sz w:val="16"/>
                <w:szCs w:val="16"/>
              </w:rPr>
              <w:t>Correction of the implementation of pCR</w:t>
            </w:r>
            <w:r>
              <w:rPr>
                <w:sz w:val="16"/>
                <w:szCs w:val="16"/>
              </w:rPr>
              <w:t xml:space="preserve"> </w:t>
            </w:r>
            <w:r w:rsidRPr="006714B9">
              <w:rPr>
                <w:sz w:val="16"/>
                <w:szCs w:val="16"/>
              </w:rPr>
              <w:t>S6-223577</w:t>
            </w:r>
          </w:p>
        </w:tc>
        <w:tc>
          <w:tcPr>
            <w:tcW w:w="708" w:type="dxa"/>
            <w:shd w:val="solid" w:color="FFFFFF" w:fill="auto"/>
          </w:tcPr>
          <w:p w14:paraId="464663D0" w14:textId="5F4B22D4" w:rsidR="006714B9" w:rsidRDefault="006714B9" w:rsidP="006714B9">
            <w:pPr>
              <w:pStyle w:val="TAL"/>
              <w:rPr>
                <w:sz w:val="16"/>
                <w:szCs w:val="16"/>
              </w:rPr>
            </w:pPr>
            <w:r w:rsidRPr="006714B9">
              <w:rPr>
                <w:sz w:val="16"/>
                <w:szCs w:val="16"/>
              </w:rPr>
              <w:t>0.7.1</w:t>
            </w:r>
          </w:p>
        </w:tc>
      </w:tr>
      <w:tr w:rsidR="007D1441" w:rsidRPr="006B0D02" w14:paraId="56E0DA6E" w14:textId="77777777" w:rsidTr="0010052D">
        <w:tc>
          <w:tcPr>
            <w:tcW w:w="800" w:type="dxa"/>
            <w:shd w:val="solid" w:color="FFFFFF" w:fill="auto"/>
          </w:tcPr>
          <w:p w14:paraId="00244C96" w14:textId="520844AF" w:rsidR="007D1441" w:rsidRPr="006714B9" w:rsidRDefault="007D1441" w:rsidP="007D1441">
            <w:pPr>
              <w:pStyle w:val="TAL"/>
              <w:rPr>
                <w:sz w:val="16"/>
                <w:szCs w:val="16"/>
              </w:rPr>
            </w:pPr>
            <w:r w:rsidRPr="006714B9">
              <w:rPr>
                <w:sz w:val="16"/>
                <w:szCs w:val="16"/>
              </w:rPr>
              <w:t>2022-1</w:t>
            </w:r>
            <w:r>
              <w:rPr>
                <w:sz w:val="16"/>
                <w:szCs w:val="16"/>
              </w:rPr>
              <w:t>2</w:t>
            </w:r>
          </w:p>
        </w:tc>
        <w:tc>
          <w:tcPr>
            <w:tcW w:w="800" w:type="dxa"/>
            <w:shd w:val="solid" w:color="FFFFFF" w:fill="auto"/>
          </w:tcPr>
          <w:p w14:paraId="0B9AD104" w14:textId="6F39713F" w:rsidR="007D1441" w:rsidRPr="006714B9" w:rsidRDefault="007D1441" w:rsidP="007D1441">
            <w:pPr>
              <w:pStyle w:val="TAL"/>
              <w:rPr>
                <w:sz w:val="16"/>
                <w:szCs w:val="16"/>
              </w:rPr>
            </w:pPr>
            <w:r w:rsidRPr="006714B9">
              <w:rPr>
                <w:sz w:val="16"/>
                <w:szCs w:val="16"/>
              </w:rPr>
              <w:t>SA#</w:t>
            </w:r>
            <w:r>
              <w:rPr>
                <w:sz w:val="16"/>
                <w:szCs w:val="16"/>
              </w:rPr>
              <w:t>98</w:t>
            </w:r>
            <w:r w:rsidR="0078553D">
              <w:rPr>
                <w:sz w:val="16"/>
                <w:szCs w:val="16"/>
              </w:rPr>
              <w:t>-e</w:t>
            </w:r>
          </w:p>
        </w:tc>
        <w:tc>
          <w:tcPr>
            <w:tcW w:w="1094" w:type="dxa"/>
            <w:shd w:val="solid" w:color="FFFFFF" w:fill="auto"/>
          </w:tcPr>
          <w:p w14:paraId="4D51349C" w14:textId="110FDE70" w:rsidR="007D1441" w:rsidRPr="006B0D02" w:rsidRDefault="0078553D" w:rsidP="007D1441">
            <w:pPr>
              <w:pStyle w:val="TAL"/>
              <w:rPr>
                <w:sz w:val="16"/>
                <w:szCs w:val="16"/>
              </w:rPr>
            </w:pPr>
            <w:r w:rsidRPr="0078553D">
              <w:rPr>
                <w:sz w:val="16"/>
                <w:szCs w:val="16"/>
              </w:rPr>
              <w:t>SP-221219</w:t>
            </w:r>
          </w:p>
        </w:tc>
        <w:tc>
          <w:tcPr>
            <w:tcW w:w="425" w:type="dxa"/>
            <w:shd w:val="solid" w:color="FFFFFF" w:fill="auto"/>
          </w:tcPr>
          <w:p w14:paraId="3F5C28B1" w14:textId="77777777" w:rsidR="007D1441" w:rsidRPr="006B0D02" w:rsidRDefault="007D1441" w:rsidP="007D1441">
            <w:pPr>
              <w:pStyle w:val="TAL"/>
              <w:rPr>
                <w:sz w:val="16"/>
                <w:szCs w:val="16"/>
              </w:rPr>
            </w:pPr>
          </w:p>
        </w:tc>
        <w:tc>
          <w:tcPr>
            <w:tcW w:w="425" w:type="dxa"/>
            <w:shd w:val="solid" w:color="FFFFFF" w:fill="auto"/>
          </w:tcPr>
          <w:p w14:paraId="4D91EBA9" w14:textId="77777777" w:rsidR="007D1441" w:rsidRPr="006B0D02" w:rsidRDefault="007D1441" w:rsidP="007D1441">
            <w:pPr>
              <w:pStyle w:val="TAL"/>
              <w:rPr>
                <w:sz w:val="16"/>
                <w:szCs w:val="16"/>
              </w:rPr>
            </w:pPr>
          </w:p>
        </w:tc>
        <w:tc>
          <w:tcPr>
            <w:tcW w:w="425" w:type="dxa"/>
            <w:shd w:val="solid" w:color="FFFFFF" w:fill="auto"/>
          </w:tcPr>
          <w:p w14:paraId="720A98AB" w14:textId="77777777" w:rsidR="007D1441" w:rsidRPr="006B0D02" w:rsidRDefault="007D1441" w:rsidP="007D1441">
            <w:pPr>
              <w:pStyle w:val="TAL"/>
              <w:rPr>
                <w:sz w:val="16"/>
                <w:szCs w:val="16"/>
              </w:rPr>
            </w:pPr>
          </w:p>
        </w:tc>
        <w:tc>
          <w:tcPr>
            <w:tcW w:w="4962" w:type="dxa"/>
            <w:shd w:val="solid" w:color="FFFFFF" w:fill="auto"/>
          </w:tcPr>
          <w:p w14:paraId="1B8FD601" w14:textId="16BFE09E" w:rsidR="007D1441" w:rsidRPr="006714B9" w:rsidRDefault="007D1441" w:rsidP="007D1441">
            <w:pPr>
              <w:pStyle w:val="TAL"/>
              <w:rPr>
                <w:sz w:val="16"/>
                <w:szCs w:val="16"/>
              </w:rPr>
            </w:pPr>
            <w:r w:rsidRPr="007D1441">
              <w:rPr>
                <w:sz w:val="16"/>
                <w:szCs w:val="16"/>
              </w:rPr>
              <w:t>Submitted for Approval at SA#</w:t>
            </w:r>
            <w:r>
              <w:rPr>
                <w:sz w:val="16"/>
                <w:szCs w:val="16"/>
              </w:rPr>
              <w:t>98</w:t>
            </w:r>
            <w:r w:rsidR="0078553D">
              <w:rPr>
                <w:sz w:val="16"/>
                <w:szCs w:val="16"/>
              </w:rPr>
              <w:t>-e</w:t>
            </w:r>
          </w:p>
        </w:tc>
        <w:tc>
          <w:tcPr>
            <w:tcW w:w="708" w:type="dxa"/>
            <w:shd w:val="solid" w:color="FFFFFF" w:fill="auto"/>
          </w:tcPr>
          <w:p w14:paraId="78119DD5" w14:textId="39358487" w:rsidR="007D1441" w:rsidRPr="006714B9" w:rsidRDefault="007D1441" w:rsidP="007D1441">
            <w:pPr>
              <w:pStyle w:val="TAL"/>
              <w:rPr>
                <w:sz w:val="16"/>
                <w:szCs w:val="16"/>
              </w:rPr>
            </w:pPr>
            <w:r>
              <w:rPr>
                <w:sz w:val="16"/>
                <w:szCs w:val="16"/>
              </w:rPr>
              <w:t>1</w:t>
            </w:r>
            <w:r w:rsidRPr="006714B9">
              <w:rPr>
                <w:sz w:val="16"/>
                <w:szCs w:val="16"/>
              </w:rPr>
              <w:t>.</w:t>
            </w:r>
            <w:r>
              <w:rPr>
                <w:sz w:val="16"/>
                <w:szCs w:val="16"/>
              </w:rPr>
              <w:t>0</w:t>
            </w:r>
            <w:r w:rsidRPr="006714B9">
              <w:rPr>
                <w:sz w:val="16"/>
                <w:szCs w:val="16"/>
              </w:rPr>
              <w:t>.</w:t>
            </w:r>
            <w:r>
              <w:rPr>
                <w:sz w:val="16"/>
                <w:szCs w:val="16"/>
              </w:rPr>
              <w:t>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6910F" w14:textId="77777777" w:rsidR="00DD7427" w:rsidRDefault="00DD7427">
      <w:r>
        <w:separator/>
      </w:r>
    </w:p>
  </w:endnote>
  <w:endnote w:type="continuationSeparator" w:id="0">
    <w:p w14:paraId="2A354897" w14:textId="77777777" w:rsidR="00DD7427" w:rsidRDefault="00DD7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63592" w14:textId="77777777" w:rsidR="00DD7427" w:rsidRDefault="00DD7427">
      <w:r>
        <w:separator/>
      </w:r>
    </w:p>
  </w:footnote>
  <w:footnote w:type="continuationSeparator" w:id="0">
    <w:p w14:paraId="380BA2AF" w14:textId="77777777" w:rsidR="00DD7427" w:rsidRDefault="00DD74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797074"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4204">
      <w:rPr>
        <w:rFonts w:ascii="Arial" w:hAnsi="Arial" w:cs="Arial"/>
        <w:b/>
        <w:noProof/>
        <w:sz w:val="18"/>
        <w:szCs w:val="18"/>
      </w:rPr>
      <w:t>3GPP TR 23.700-78 V1.0.0 (2022-12)</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6CD95AC9"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4204">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21348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85845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6311820">
    <w:abstractNumId w:val="11"/>
  </w:num>
  <w:num w:numId="4" w16cid:durableId="623659827">
    <w:abstractNumId w:val="26"/>
  </w:num>
  <w:num w:numId="5" w16cid:durableId="557859306">
    <w:abstractNumId w:val="20"/>
  </w:num>
  <w:num w:numId="6" w16cid:durableId="1191214820">
    <w:abstractNumId w:val="17"/>
  </w:num>
  <w:num w:numId="7" w16cid:durableId="1461263463">
    <w:abstractNumId w:val="19"/>
  </w:num>
  <w:num w:numId="8" w16cid:durableId="800422619">
    <w:abstractNumId w:val="25"/>
  </w:num>
  <w:num w:numId="9" w16cid:durableId="291130162">
    <w:abstractNumId w:val="12"/>
  </w:num>
  <w:num w:numId="10" w16cid:durableId="1520973198">
    <w:abstractNumId w:val="18"/>
  </w:num>
  <w:num w:numId="11" w16cid:durableId="2101675269">
    <w:abstractNumId w:val="21"/>
  </w:num>
  <w:num w:numId="12" w16cid:durableId="1958246462">
    <w:abstractNumId w:val="13"/>
  </w:num>
  <w:num w:numId="13" w16cid:durableId="1345135070">
    <w:abstractNumId w:val="24"/>
  </w:num>
  <w:num w:numId="14" w16cid:durableId="588077366">
    <w:abstractNumId w:val="9"/>
  </w:num>
  <w:num w:numId="15" w16cid:durableId="367950915">
    <w:abstractNumId w:val="7"/>
  </w:num>
  <w:num w:numId="16" w16cid:durableId="1792358131">
    <w:abstractNumId w:val="6"/>
  </w:num>
  <w:num w:numId="17" w16cid:durableId="1386680152">
    <w:abstractNumId w:val="5"/>
  </w:num>
  <w:num w:numId="18" w16cid:durableId="538053380">
    <w:abstractNumId w:val="4"/>
  </w:num>
  <w:num w:numId="19" w16cid:durableId="2023974051">
    <w:abstractNumId w:val="8"/>
  </w:num>
  <w:num w:numId="20" w16cid:durableId="3435782">
    <w:abstractNumId w:val="3"/>
  </w:num>
  <w:num w:numId="21" w16cid:durableId="635455694">
    <w:abstractNumId w:val="2"/>
  </w:num>
  <w:num w:numId="22" w16cid:durableId="944312169">
    <w:abstractNumId w:val="1"/>
  </w:num>
  <w:num w:numId="23" w16cid:durableId="1064136071">
    <w:abstractNumId w:val="0"/>
  </w:num>
  <w:num w:numId="24" w16cid:durableId="670061157">
    <w:abstractNumId w:val="15"/>
  </w:num>
  <w:num w:numId="25" w16cid:durableId="142551437">
    <w:abstractNumId w:val="22"/>
  </w:num>
  <w:num w:numId="26" w16cid:durableId="261308206">
    <w:abstractNumId w:val="27"/>
  </w:num>
  <w:num w:numId="27" w16cid:durableId="267856276">
    <w:abstractNumId w:val="23"/>
  </w:num>
  <w:num w:numId="28" w16cid:durableId="2122843369">
    <w:abstractNumId w:val="14"/>
  </w:num>
  <w:num w:numId="29" w16cid:durableId="537788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1F4204"/>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57B44"/>
    <w:rsid w:val="00360C98"/>
    <w:rsid w:val="00363BED"/>
    <w:rsid w:val="0036494C"/>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1744"/>
    <w:rsid w:val="004E213A"/>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0715"/>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714B9"/>
    <w:rsid w:val="006814DF"/>
    <w:rsid w:val="006912E9"/>
    <w:rsid w:val="00693CF3"/>
    <w:rsid w:val="00697961"/>
    <w:rsid w:val="006A116C"/>
    <w:rsid w:val="006A323F"/>
    <w:rsid w:val="006B090D"/>
    <w:rsid w:val="006B30D0"/>
    <w:rsid w:val="006B4246"/>
    <w:rsid w:val="006C3D95"/>
    <w:rsid w:val="006C5A0D"/>
    <w:rsid w:val="006D3727"/>
    <w:rsid w:val="006D4542"/>
    <w:rsid w:val="006E1670"/>
    <w:rsid w:val="006E5C86"/>
    <w:rsid w:val="006E6F1D"/>
    <w:rsid w:val="006F2144"/>
    <w:rsid w:val="006F3047"/>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553D"/>
    <w:rsid w:val="0078744B"/>
    <w:rsid w:val="00796DBE"/>
    <w:rsid w:val="007B600E"/>
    <w:rsid w:val="007C2CA5"/>
    <w:rsid w:val="007D1441"/>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374B"/>
    <w:rsid w:val="00C551FF"/>
    <w:rsid w:val="00C5617A"/>
    <w:rsid w:val="00C57688"/>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2B5"/>
    <w:rsid w:val="00D06E1D"/>
    <w:rsid w:val="00D06EEE"/>
    <w:rsid w:val="00D146E8"/>
    <w:rsid w:val="00D16964"/>
    <w:rsid w:val="00D31BCF"/>
    <w:rsid w:val="00D32F95"/>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27"/>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5E40"/>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92AA2"/>
    <w:rsid w:val="00F92FB0"/>
    <w:rsid w:val="00FA08D8"/>
    <w:rsid w:val="00FA1266"/>
    <w:rsid w:val="00FB16DF"/>
    <w:rsid w:val="00FB25AA"/>
    <w:rsid w:val="00FB2A50"/>
    <w:rsid w:val="00FB7793"/>
    <w:rsid w:val="00FC0CFD"/>
    <w:rsid w:val="00FC1192"/>
    <w:rsid w:val="00FC130E"/>
    <w:rsid w:val="00FC307F"/>
    <w:rsid w:val="00FC7EED"/>
    <w:rsid w:val="00FE2EE2"/>
    <w:rsid w:val="00FF06DC"/>
    <w:rsid w:val="00FF12D2"/>
    <w:rsid w:val="00FF60A0"/>
    <w:rsid w:val="00FF7A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package" Target="embeddings/Microsoft_Visio_Drawing19.vsdx"/><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image" Target="media/image44.emf"/><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package" Target="embeddings/Microsoft_Word_Document33.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22.vsdx"/><Relationship Id="rId70" Type="http://schemas.openxmlformats.org/officeDocument/2006/relationships/package" Target="embeddings/Microsoft_Word_Document26.docx"/><Relationship Id="rId75" Type="http://schemas.openxmlformats.org/officeDocument/2006/relationships/image" Target="media/image37.emf"/><Relationship Id="rId83" Type="http://schemas.openxmlformats.org/officeDocument/2006/relationships/package" Target="embeddings/Microsoft_Word_Document32.docx"/><Relationship Id="rId88" Type="http://schemas.openxmlformats.org/officeDocument/2006/relationships/package" Target="embeddings/Microsoft_Visio_Drawing3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Word_Document.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31.vsdx"/><Relationship Id="rId86" Type="http://schemas.openxmlformats.org/officeDocument/2006/relationships/image" Target="media/image43.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302D0-1D10-45DD-946B-AB182393F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87</Pages>
  <Words>31546</Words>
  <Characters>179813</Characters>
  <Application>Microsoft Office Word</Application>
  <DocSecurity>0</DocSecurity>
  <Lines>1498</Lines>
  <Paragraphs>421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210938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18</cp:revision>
  <cp:lastPrinted>2019-02-25T14:05:00Z</cp:lastPrinted>
  <dcterms:created xsi:type="dcterms:W3CDTF">2022-11-28T01:04:00Z</dcterms:created>
  <dcterms:modified xsi:type="dcterms:W3CDTF">2022-12-05T14:28:00Z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